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306" w:rsidRPr="009E0F00" w:rsidRDefault="00A55306" w:rsidP="00A55306">
      <w:pPr>
        <w:spacing w:after="12"/>
        <w:rPr>
          <w:rFonts w:ascii="Times New Roman" w:hAnsi="Times New Roman" w:cs="Times New Roman"/>
          <w:b/>
          <w:color w:val="FFFF00"/>
          <w:sz w:val="24"/>
          <w:szCs w:val="24"/>
        </w:rPr>
      </w:pPr>
    </w:p>
    <w:p w:rsidR="00A55306" w:rsidRPr="00A02438" w:rsidRDefault="00A55306" w:rsidP="00A55306">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1E213943" wp14:editId="7B9E6ED7">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rPr>
                                <w:rFonts w:ascii="Berlin Sans FB Demi" w:hAnsi="Berlin Sans FB Demi"/>
                                <w:sz w:val="28"/>
                              </w:rPr>
                            </w:pPr>
                            <w:r>
                              <w:rPr>
                                <w:rFonts w:ascii="Berlin Sans FB Demi" w:hAnsi="Berlin Sans FB Demi"/>
                                <w:sz w:val="28"/>
                              </w:rPr>
                              <w:t xml:space="preserve">Student Name: </w:t>
                            </w:r>
                          </w:p>
                          <w:p w:rsidR="00A55306" w:rsidRDefault="00A55306" w:rsidP="00A55306">
                            <w:pPr>
                              <w:rPr>
                                <w:rFonts w:ascii="Berlin Sans FB Demi" w:hAnsi="Berlin Sans FB Demi"/>
                                <w:sz w:val="28"/>
                              </w:rPr>
                            </w:pPr>
                            <w:r>
                              <w:rPr>
                                <w:rFonts w:ascii="Berlin Sans FB Demi" w:hAnsi="Berlin Sans FB Demi"/>
                                <w:sz w:val="28"/>
                              </w:rPr>
                              <w:t xml:space="preserve">Registration Number: </w:t>
                            </w:r>
                          </w:p>
                          <w:p w:rsidR="00A55306" w:rsidRDefault="00A55306" w:rsidP="00A55306">
                            <w:pPr>
                              <w:rPr>
                                <w:rFonts w:ascii="Berlin Sans FB Demi" w:hAnsi="Berlin Sans FB Demi"/>
                                <w:sz w:val="28"/>
                              </w:rPr>
                            </w:pPr>
                            <w:r>
                              <w:rPr>
                                <w:rFonts w:ascii="Berlin Sans FB Demi" w:hAnsi="Berlin Sans FB Demi"/>
                                <w:sz w:val="28"/>
                              </w:rPr>
                              <w:t xml:space="preserve">Exam Center: </w:t>
                            </w:r>
                          </w:p>
                          <w:p w:rsidR="00A55306" w:rsidRDefault="00A55306" w:rsidP="00A55306">
                            <w:pPr>
                              <w:rPr>
                                <w:rFonts w:ascii="Calibri" w:hAnsi="Calibri"/>
                              </w:rPr>
                            </w:pPr>
                            <w:r>
                              <w:rPr>
                                <w:rFonts w:ascii="Berlin Sans FB Demi" w:hAnsi="Berlin Sans FB Demi"/>
                                <w:sz w:val="28"/>
                              </w:rPr>
                              <w:tab/>
                            </w:r>
                          </w:p>
                          <w:p w:rsidR="00A55306" w:rsidRDefault="00A55306" w:rsidP="00A55306">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213943"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A55306" w:rsidRDefault="00A55306" w:rsidP="00A55306">
                      <w:pPr>
                        <w:rPr>
                          <w:rFonts w:ascii="Berlin Sans FB Demi" w:hAnsi="Berlin Sans FB Demi"/>
                          <w:sz w:val="28"/>
                        </w:rPr>
                      </w:pPr>
                      <w:r>
                        <w:rPr>
                          <w:rFonts w:ascii="Berlin Sans FB Demi" w:hAnsi="Berlin Sans FB Demi"/>
                          <w:sz w:val="28"/>
                        </w:rPr>
                        <w:t xml:space="preserve">Student Name: </w:t>
                      </w:r>
                    </w:p>
                    <w:p w:rsidR="00A55306" w:rsidRDefault="00A55306" w:rsidP="00A55306">
                      <w:pPr>
                        <w:rPr>
                          <w:rFonts w:ascii="Berlin Sans FB Demi" w:hAnsi="Berlin Sans FB Demi"/>
                          <w:sz w:val="28"/>
                        </w:rPr>
                      </w:pPr>
                      <w:r>
                        <w:rPr>
                          <w:rFonts w:ascii="Berlin Sans FB Demi" w:hAnsi="Berlin Sans FB Demi"/>
                          <w:sz w:val="28"/>
                        </w:rPr>
                        <w:t xml:space="preserve">Registration Number: </w:t>
                      </w:r>
                    </w:p>
                    <w:p w:rsidR="00A55306" w:rsidRDefault="00A55306" w:rsidP="00A55306">
                      <w:pPr>
                        <w:rPr>
                          <w:rFonts w:ascii="Berlin Sans FB Demi" w:hAnsi="Berlin Sans FB Demi"/>
                          <w:sz w:val="28"/>
                        </w:rPr>
                      </w:pPr>
                      <w:r>
                        <w:rPr>
                          <w:rFonts w:ascii="Berlin Sans FB Demi" w:hAnsi="Berlin Sans FB Demi"/>
                          <w:sz w:val="28"/>
                        </w:rPr>
                        <w:t xml:space="preserve">Exam Center: </w:t>
                      </w:r>
                    </w:p>
                    <w:p w:rsidR="00A55306" w:rsidRDefault="00A55306" w:rsidP="00A55306">
                      <w:pPr>
                        <w:rPr>
                          <w:rFonts w:ascii="Calibri" w:hAnsi="Calibri"/>
                        </w:rPr>
                      </w:pPr>
                      <w:r>
                        <w:rPr>
                          <w:rFonts w:ascii="Berlin Sans FB Demi" w:hAnsi="Berlin Sans FB Demi"/>
                          <w:sz w:val="28"/>
                        </w:rPr>
                        <w:tab/>
                      </w:r>
                    </w:p>
                    <w:p w:rsidR="00A55306" w:rsidRDefault="00A55306" w:rsidP="00A55306">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080F3475" wp14:editId="4A5C13D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55306" w:rsidRDefault="00A55306" w:rsidP="00A55306">
                            <w:pPr>
                              <w:jc w:val="center"/>
                              <w:rPr>
                                <w:rFonts w:ascii="Copperplate Gothic Bold" w:hAnsi="Copperplate Gothic Bold"/>
                                <w:sz w:val="40"/>
                                <w:szCs w:val="40"/>
                              </w:rPr>
                            </w:pPr>
                            <w:r>
                              <w:rPr>
                                <w:rFonts w:ascii="Copperplate Gothic Bold" w:hAnsi="Copperplate Gothic Bold"/>
                                <w:sz w:val="40"/>
                                <w:szCs w:val="40"/>
                              </w:rPr>
                              <w:t>Taxation</w:t>
                            </w:r>
                            <w:r w:rsidR="00EE5316">
                              <w:rPr>
                                <w:rFonts w:ascii="Copperplate Gothic Bold" w:hAnsi="Copperplate Gothic Bold"/>
                                <w:sz w:val="40"/>
                                <w:szCs w:val="40"/>
                              </w:rPr>
                              <w:t xml:space="preserve"> Laws </w:t>
                            </w:r>
                          </w:p>
                          <w:p w:rsidR="00A77555" w:rsidRPr="00A77555" w:rsidRDefault="00A77555" w:rsidP="00A55306">
                            <w:pPr>
                              <w:jc w:val="center"/>
                              <w:rPr>
                                <w:rFonts w:ascii="Copperplate Gothic Bold" w:hAnsi="Copperplate Gothic Bold"/>
                                <w:sz w:val="28"/>
                                <w:szCs w:val="28"/>
                              </w:rPr>
                            </w:pPr>
                            <w:r w:rsidRPr="00A77555">
                              <w:rPr>
                                <w:rFonts w:ascii="Copperplate Gothic Bold" w:hAnsi="Copperplate Gothic Bold"/>
                                <w:sz w:val="28"/>
                                <w:szCs w:val="28"/>
                              </w:rPr>
                              <w:t xml:space="preserve">ONLINE </w:t>
                            </w:r>
                          </w:p>
                          <w:p w:rsidR="00A55306" w:rsidRPr="00B8674A" w:rsidRDefault="00A55306" w:rsidP="00A55306">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0F3475"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A55306" w:rsidRDefault="00A55306" w:rsidP="00A55306">
                      <w:pPr>
                        <w:jc w:val="center"/>
                        <w:rPr>
                          <w:rFonts w:ascii="Copperplate Gothic Bold" w:hAnsi="Copperplate Gothic Bold"/>
                          <w:sz w:val="40"/>
                          <w:szCs w:val="40"/>
                        </w:rPr>
                      </w:pPr>
                      <w:r>
                        <w:rPr>
                          <w:rFonts w:ascii="Copperplate Gothic Bold" w:hAnsi="Copperplate Gothic Bold"/>
                          <w:sz w:val="40"/>
                          <w:szCs w:val="40"/>
                        </w:rPr>
                        <w:t>Taxation</w:t>
                      </w:r>
                      <w:r w:rsidR="00EE5316">
                        <w:rPr>
                          <w:rFonts w:ascii="Copperplate Gothic Bold" w:hAnsi="Copperplate Gothic Bold"/>
                          <w:sz w:val="40"/>
                          <w:szCs w:val="40"/>
                        </w:rPr>
                        <w:t xml:space="preserve"> Laws </w:t>
                      </w:r>
                    </w:p>
                    <w:p w:rsidR="00A77555" w:rsidRPr="00A77555" w:rsidRDefault="00A77555" w:rsidP="00A55306">
                      <w:pPr>
                        <w:jc w:val="center"/>
                        <w:rPr>
                          <w:rFonts w:ascii="Copperplate Gothic Bold" w:hAnsi="Copperplate Gothic Bold"/>
                          <w:sz w:val="28"/>
                          <w:szCs w:val="28"/>
                        </w:rPr>
                      </w:pPr>
                      <w:r w:rsidRPr="00A77555">
                        <w:rPr>
                          <w:rFonts w:ascii="Copperplate Gothic Bold" w:hAnsi="Copperplate Gothic Bold"/>
                          <w:sz w:val="28"/>
                          <w:szCs w:val="28"/>
                        </w:rPr>
                        <w:t xml:space="preserve">ONLINE </w:t>
                      </w:r>
                    </w:p>
                    <w:p w:rsidR="00A55306" w:rsidRPr="00B8674A" w:rsidRDefault="00A55306" w:rsidP="00A55306">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497206CE" wp14:editId="367BF5A9">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autoSpaceDE w:val="0"/>
                              <w:autoSpaceDN w:val="0"/>
                              <w:adjustRightInd w:val="0"/>
                              <w:spacing w:after="0" w:line="360" w:lineRule="auto"/>
                              <w:rPr>
                                <w:rFonts w:asciiTheme="minorBidi" w:hAnsiTheme="minorBidi"/>
                                <w:b/>
                                <w:bCs/>
                                <w:color w:val="000000"/>
                                <w:sz w:val="18"/>
                                <w:szCs w:val="18"/>
                              </w:rPr>
                            </w:pPr>
                            <w:r w:rsidRPr="00911BDD">
                              <w:rPr>
                                <w:rFonts w:asciiTheme="minorBidi" w:hAnsiTheme="minorBidi"/>
                                <w:b/>
                                <w:bCs/>
                                <w:color w:val="000000"/>
                                <w:sz w:val="18"/>
                                <w:szCs w:val="18"/>
                              </w:rPr>
                              <w:t xml:space="preserve">NOTES: </w:t>
                            </w: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Pr="00911BDD" w:rsidRDefault="003F4F16" w:rsidP="00A55306">
                            <w:pPr>
                              <w:autoSpaceDE w:val="0"/>
                              <w:autoSpaceDN w:val="0"/>
                              <w:adjustRightInd w:val="0"/>
                              <w:spacing w:after="0" w:line="360" w:lineRule="auto"/>
                              <w:rPr>
                                <w:rFonts w:asciiTheme="minorBidi" w:hAnsiTheme="minorBidi"/>
                                <w:color w:val="000000"/>
                                <w:sz w:val="18"/>
                                <w:szCs w:val="18"/>
                              </w:rPr>
                            </w:pPr>
                          </w:p>
                          <w:p w:rsidR="00A55306" w:rsidRPr="00911BDD" w:rsidRDefault="00A55306" w:rsidP="00A55306">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7206CE"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A55306" w:rsidRDefault="00A55306" w:rsidP="00A55306">
                      <w:pPr>
                        <w:autoSpaceDE w:val="0"/>
                        <w:autoSpaceDN w:val="0"/>
                        <w:adjustRightInd w:val="0"/>
                        <w:spacing w:after="0" w:line="360" w:lineRule="auto"/>
                        <w:rPr>
                          <w:rFonts w:asciiTheme="minorBidi" w:hAnsiTheme="minorBidi"/>
                          <w:b/>
                          <w:bCs/>
                          <w:color w:val="000000"/>
                          <w:sz w:val="18"/>
                          <w:szCs w:val="18"/>
                        </w:rPr>
                      </w:pPr>
                      <w:r w:rsidRPr="00911BDD">
                        <w:rPr>
                          <w:rFonts w:asciiTheme="minorBidi" w:hAnsiTheme="minorBidi"/>
                          <w:b/>
                          <w:bCs/>
                          <w:color w:val="000000"/>
                          <w:sz w:val="18"/>
                          <w:szCs w:val="18"/>
                        </w:rPr>
                        <w:t xml:space="preserve">NOTES: </w:t>
                      </w: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Default="003F4F16" w:rsidP="00A55306">
                      <w:pPr>
                        <w:autoSpaceDE w:val="0"/>
                        <w:autoSpaceDN w:val="0"/>
                        <w:adjustRightInd w:val="0"/>
                        <w:spacing w:after="0" w:line="360" w:lineRule="auto"/>
                        <w:rPr>
                          <w:rFonts w:asciiTheme="minorBidi" w:hAnsiTheme="minorBidi"/>
                          <w:b/>
                          <w:bCs/>
                          <w:color w:val="000000"/>
                          <w:sz w:val="18"/>
                          <w:szCs w:val="18"/>
                        </w:rPr>
                      </w:pPr>
                    </w:p>
                    <w:p w:rsidR="003F4F16" w:rsidRPr="00911BDD" w:rsidRDefault="003F4F16" w:rsidP="00A55306">
                      <w:pPr>
                        <w:autoSpaceDE w:val="0"/>
                        <w:autoSpaceDN w:val="0"/>
                        <w:adjustRightInd w:val="0"/>
                        <w:spacing w:after="0" w:line="360" w:lineRule="auto"/>
                        <w:rPr>
                          <w:rFonts w:asciiTheme="minorBidi" w:hAnsiTheme="minorBidi"/>
                          <w:color w:val="000000"/>
                          <w:sz w:val="18"/>
                          <w:szCs w:val="18"/>
                        </w:rPr>
                      </w:pPr>
                    </w:p>
                    <w:p w:rsidR="00A55306" w:rsidRPr="00911BDD" w:rsidRDefault="00A55306" w:rsidP="00A55306">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4C8C32A7" wp14:editId="39801DD7">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55306" w:rsidRDefault="00A55306" w:rsidP="00A55306">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55306" w:rsidRDefault="00EE5316" w:rsidP="00A55306">
                            <w:pPr>
                              <w:spacing w:after="120"/>
                              <w:jc w:val="center"/>
                              <w:rPr>
                                <w:rFonts w:ascii="Copperplate Gothic Bold" w:hAnsi="Copperplate Gothic Bold"/>
                                <w:sz w:val="32"/>
                              </w:rPr>
                            </w:pPr>
                            <w:r>
                              <w:rPr>
                                <w:rFonts w:ascii="Copperplate Gothic Bold" w:hAnsi="Copperplate Gothic Bold"/>
                                <w:sz w:val="32"/>
                              </w:rPr>
                              <w:t>Summer-2018</w:t>
                            </w:r>
                          </w:p>
                          <w:p w:rsidR="00A55306" w:rsidRDefault="00A55306" w:rsidP="00A55306">
                            <w:pPr>
                              <w:spacing w:after="0"/>
                              <w:jc w:val="center"/>
                              <w:rPr>
                                <w:rFonts w:ascii="Copperplate Gothic Bold" w:hAnsi="Copperplate Gothic Bold"/>
                                <w:sz w:val="32"/>
                              </w:rPr>
                            </w:pPr>
                          </w:p>
                          <w:p w:rsidR="00A55306" w:rsidRDefault="00EE5316" w:rsidP="00A55306">
                            <w:pPr>
                              <w:spacing w:after="0"/>
                              <w:jc w:val="center"/>
                              <w:rPr>
                                <w:rFonts w:ascii="Copperplate Gothic Bold" w:hAnsi="Copperplate Gothic Bold"/>
                                <w:sz w:val="20"/>
                              </w:rPr>
                            </w:pPr>
                            <w:r>
                              <w:rPr>
                                <w:rFonts w:ascii="Copperplate Gothic Bold" w:hAnsi="Copperplate Gothic Bold"/>
                                <w:sz w:val="24"/>
                                <w:szCs w:val="24"/>
                              </w:rPr>
                              <w:t>Thursday</w:t>
                            </w:r>
                            <w:r w:rsidR="00A55306">
                              <w:rPr>
                                <w:rFonts w:ascii="Copperplate Gothic Bold" w:hAnsi="Copperplate Gothic Bold"/>
                                <w:sz w:val="24"/>
                                <w:szCs w:val="24"/>
                              </w:rPr>
                              <w:t xml:space="preserve">, </w:t>
                            </w:r>
                            <w:r>
                              <w:rPr>
                                <w:rFonts w:ascii="Copperplate Gothic Bold" w:hAnsi="Copperplate Gothic Bold"/>
                                <w:sz w:val="24"/>
                                <w:szCs w:val="24"/>
                              </w:rPr>
                              <w:t>July 5, 2018</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8C32A7"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A55306" w:rsidRDefault="00A55306" w:rsidP="00A55306">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55306" w:rsidRDefault="00EE5316" w:rsidP="00A55306">
                      <w:pPr>
                        <w:spacing w:after="120"/>
                        <w:jc w:val="center"/>
                        <w:rPr>
                          <w:rFonts w:ascii="Copperplate Gothic Bold" w:hAnsi="Copperplate Gothic Bold"/>
                          <w:sz w:val="32"/>
                        </w:rPr>
                      </w:pPr>
                      <w:r>
                        <w:rPr>
                          <w:rFonts w:ascii="Copperplate Gothic Bold" w:hAnsi="Copperplate Gothic Bold"/>
                          <w:sz w:val="32"/>
                        </w:rPr>
                        <w:t>Summer-2018</w:t>
                      </w:r>
                    </w:p>
                    <w:p w:rsidR="00A55306" w:rsidRDefault="00A55306" w:rsidP="00A55306">
                      <w:pPr>
                        <w:spacing w:after="0"/>
                        <w:jc w:val="center"/>
                        <w:rPr>
                          <w:rFonts w:ascii="Copperplate Gothic Bold" w:hAnsi="Copperplate Gothic Bold"/>
                          <w:sz w:val="32"/>
                        </w:rPr>
                      </w:pPr>
                    </w:p>
                    <w:p w:rsidR="00A55306" w:rsidRDefault="00EE5316" w:rsidP="00A55306">
                      <w:pPr>
                        <w:spacing w:after="0"/>
                        <w:jc w:val="center"/>
                        <w:rPr>
                          <w:rFonts w:ascii="Copperplate Gothic Bold" w:hAnsi="Copperplate Gothic Bold"/>
                          <w:sz w:val="20"/>
                        </w:rPr>
                      </w:pPr>
                      <w:r>
                        <w:rPr>
                          <w:rFonts w:ascii="Copperplate Gothic Bold" w:hAnsi="Copperplate Gothic Bold"/>
                          <w:sz w:val="24"/>
                          <w:szCs w:val="24"/>
                        </w:rPr>
                        <w:t>Thursday</w:t>
                      </w:r>
                      <w:r w:rsidR="00A55306">
                        <w:rPr>
                          <w:rFonts w:ascii="Copperplate Gothic Bold" w:hAnsi="Copperplate Gothic Bold"/>
                          <w:sz w:val="24"/>
                          <w:szCs w:val="24"/>
                        </w:rPr>
                        <w:t xml:space="preserve">, </w:t>
                      </w:r>
                      <w:r>
                        <w:rPr>
                          <w:rFonts w:ascii="Copperplate Gothic Bold" w:hAnsi="Copperplate Gothic Bold"/>
                          <w:sz w:val="24"/>
                          <w:szCs w:val="24"/>
                        </w:rPr>
                        <w:t>July 5, 2018</w:t>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03058D89" wp14:editId="07137EBD">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rPr>
                                <w:rFonts w:ascii="Arial" w:hAnsi="Arial"/>
                                <w:b/>
                                <w:sz w:val="18"/>
                              </w:rPr>
                            </w:pPr>
                          </w:p>
                          <w:p w:rsidR="00A55306" w:rsidRPr="00C03376" w:rsidRDefault="00A55306" w:rsidP="00A55306">
                            <w:pPr>
                              <w:rPr>
                                <w:rFonts w:ascii="Arial" w:hAnsi="Arial" w:cs="Arial"/>
                                <w:b/>
                                <w:sz w:val="18"/>
                              </w:rPr>
                            </w:pPr>
                            <w:r w:rsidRPr="00C03376">
                              <w:rPr>
                                <w:rFonts w:ascii="Arial" w:hAnsi="Arial" w:cs="Arial"/>
                                <w:b/>
                                <w:sz w:val="18"/>
                              </w:rPr>
                              <w:t>Time allowed</w:t>
                            </w:r>
                          </w:p>
                          <w:p w:rsidR="003F4F16" w:rsidRDefault="00A55306" w:rsidP="00A55306">
                            <w:pPr>
                              <w:rPr>
                                <w:rFonts w:ascii="Arial" w:hAnsi="Arial" w:cs="Arial"/>
                                <w:sz w:val="18"/>
                              </w:rPr>
                            </w:pPr>
                            <w:r w:rsidRPr="00C03376">
                              <w:rPr>
                                <w:rFonts w:ascii="Arial" w:hAnsi="Arial" w:cs="Arial"/>
                                <w:sz w:val="18"/>
                              </w:rPr>
                              <w:t>Reading and planning:</w:t>
                            </w:r>
                            <w:r w:rsidRPr="00C03376">
                              <w:rPr>
                                <w:rFonts w:ascii="Arial" w:hAnsi="Arial" w:cs="Arial"/>
                                <w:sz w:val="18"/>
                              </w:rPr>
                              <w:tab/>
                            </w:r>
                          </w:p>
                          <w:p w:rsidR="00A55306" w:rsidRDefault="00A55306" w:rsidP="00A55306">
                            <w:pPr>
                              <w:rPr>
                                <w:rFonts w:ascii="Arial" w:hAnsi="Arial"/>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058D89"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A55306" w:rsidRDefault="00A55306" w:rsidP="00A55306">
                      <w:pPr>
                        <w:rPr>
                          <w:rFonts w:ascii="Arial" w:hAnsi="Arial"/>
                          <w:b/>
                          <w:sz w:val="18"/>
                        </w:rPr>
                      </w:pPr>
                    </w:p>
                    <w:p w:rsidR="00A55306" w:rsidRPr="00C03376" w:rsidRDefault="00A55306" w:rsidP="00A55306">
                      <w:pPr>
                        <w:rPr>
                          <w:rFonts w:ascii="Arial" w:hAnsi="Arial" w:cs="Arial"/>
                          <w:b/>
                          <w:sz w:val="18"/>
                        </w:rPr>
                      </w:pPr>
                      <w:r w:rsidRPr="00C03376">
                        <w:rPr>
                          <w:rFonts w:ascii="Arial" w:hAnsi="Arial" w:cs="Arial"/>
                          <w:b/>
                          <w:sz w:val="18"/>
                        </w:rPr>
                        <w:t>Time allowed</w:t>
                      </w:r>
                    </w:p>
                    <w:p w:rsidR="003F4F16" w:rsidRDefault="00A55306" w:rsidP="00A55306">
                      <w:pPr>
                        <w:rPr>
                          <w:rFonts w:ascii="Arial" w:hAnsi="Arial" w:cs="Arial"/>
                          <w:sz w:val="18"/>
                        </w:rPr>
                      </w:pPr>
                      <w:r w:rsidRPr="00C03376">
                        <w:rPr>
                          <w:rFonts w:ascii="Arial" w:hAnsi="Arial" w:cs="Arial"/>
                          <w:sz w:val="18"/>
                        </w:rPr>
                        <w:t>Reading and planning:</w:t>
                      </w:r>
                      <w:r w:rsidRPr="00C03376">
                        <w:rPr>
                          <w:rFonts w:ascii="Arial" w:hAnsi="Arial" w:cs="Arial"/>
                          <w:sz w:val="18"/>
                        </w:rPr>
                        <w:tab/>
                      </w:r>
                    </w:p>
                    <w:p w:rsidR="00A55306" w:rsidRDefault="00A55306" w:rsidP="00A55306">
                      <w:pPr>
                        <w:rPr>
                          <w:rFonts w:ascii="Arial" w:hAnsi="Arial"/>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11F1D475" wp14:editId="05705507">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jc w:val="center"/>
                              <w:rPr>
                                <w:rFonts w:ascii="Berlin Sans FB Demi" w:hAnsi="Berlin Sans FB Demi"/>
                              </w:rPr>
                            </w:pPr>
                            <w:r>
                              <w:rPr>
                                <w:rFonts w:ascii="Berlin Sans FB Demi" w:hAnsi="Berlin Sans FB Demi"/>
                              </w:rPr>
                              <w:t>SPECIALIZATION</w:t>
                            </w:r>
                          </w:p>
                          <w:p w:rsidR="00A55306" w:rsidRDefault="00A55306" w:rsidP="00A55306">
                            <w:pPr>
                              <w:jc w:val="center"/>
                              <w:rPr>
                                <w:rFonts w:ascii="Berlin Sans FB Demi" w:hAnsi="Berlin Sans FB Demi"/>
                              </w:rPr>
                            </w:pPr>
                            <w:r>
                              <w:rPr>
                                <w:rFonts w:ascii="Berlin Sans FB Demi" w:hAnsi="Berlin Sans FB Demi"/>
                              </w:rPr>
                              <w:t>Course Code</w:t>
                            </w:r>
                          </w:p>
                          <w:p w:rsidR="00A55306" w:rsidRDefault="00EE5316" w:rsidP="00A55306">
                            <w:pPr>
                              <w:jc w:val="center"/>
                              <w:rPr>
                                <w:rFonts w:ascii="Algerian" w:hAnsi="Algerian"/>
                                <w:sz w:val="32"/>
                              </w:rPr>
                            </w:pPr>
                            <w:r>
                              <w:rPr>
                                <w:rFonts w:ascii="Algerian" w:hAnsi="Algerian"/>
                                <w:sz w:val="32"/>
                              </w:rPr>
                              <w:t>S-4</w:t>
                            </w:r>
                            <w:r w:rsidR="00A55306">
                              <w:rPr>
                                <w:rFonts w:ascii="Algerian" w:hAnsi="Algerian"/>
                                <w:sz w:val="32"/>
                              </w:rPr>
                              <w:t>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1F1D475"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A55306" w:rsidRDefault="00A55306" w:rsidP="00A55306">
                      <w:pPr>
                        <w:jc w:val="center"/>
                        <w:rPr>
                          <w:rFonts w:ascii="Berlin Sans FB Demi" w:hAnsi="Berlin Sans FB Demi"/>
                        </w:rPr>
                      </w:pPr>
                      <w:r>
                        <w:rPr>
                          <w:rFonts w:ascii="Berlin Sans FB Demi" w:hAnsi="Berlin Sans FB Demi"/>
                        </w:rPr>
                        <w:t>SPECIALIZATION</w:t>
                      </w:r>
                    </w:p>
                    <w:p w:rsidR="00A55306" w:rsidRDefault="00A55306" w:rsidP="00A55306">
                      <w:pPr>
                        <w:jc w:val="center"/>
                        <w:rPr>
                          <w:rFonts w:ascii="Berlin Sans FB Demi" w:hAnsi="Berlin Sans FB Demi"/>
                        </w:rPr>
                      </w:pPr>
                      <w:r>
                        <w:rPr>
                          <w:rFonts w:ascii="Berlin Sans FB Demi" w:hAnsi="Berlin Sans FB Demi"/>
                        </w:rPr>
                        <w:t>Course Code</w:t>
                      </w:r>
                    </w:p>
                    <w:p w:rsidR="00A55306" w:rsidRDefault="00EE5316" w:rsidP="00A55306">
                      <w:pPr>
                        <w:jc w:val="center"/>
                        <w:rPr>
                          <w:rFonts w:ascii="Algerian" w:hAnsi="Algerian"/>
                          <w:sz w:val="32"/>
                        </w:rPr>
                      </w:pPr>
                      <w:r>
                        <w:rPr>
                          <w:rFonts w:ascii="Algerian" w:hAnsi="Algerian"/>
                          <w:sz w:val="32"/>
                        </w:rPr>
                        <w:t>S-4</w:t>
                      </w:r>
                      <w:r w:rsidR="00A55306">
                        <w:rPr>
                          <w:rFonts w:ascii="Algerian" w:hAnsi="Algerian"/>
                          <w:sz w:val="32"/>
                        </w:rPr>
                        <w:t>01</w:t>
                      </w:r>
                    </w:p>
                  </w:txbxContent>
                </v:textbox>
              </v:shape>
            </w:pict>
          </mc:Fallback>
        </mc:AlternateContent>
      </w:r>
      <w:r>
        <w:rPr>
          <w:rFonts w:ascii="Times New Roman" w:hAnsi="Times New Roman" w:cs="Times New Roman"/>
          <w:b/>
          <w:sz w:val="24"/>
          <w:szCs w:val="24"/>
        </w:rPr>
        <w:t xml:space="preserve"> </w:t>
      </w:r>
    </w:p>
    <w:p w:rsidR="00A55306" w:rsidRPr="00A02438" w:rsidRDefault="00A55306" w:rsidP="00A55306">
      <w:pPr>
        <w:spacing w:after="12"/>
        <w:rPr>
          <w:rFonts w:ascii="Times New Roman" w:hAnsi="Times New Roman" w:cs="Times New Roman"/>
          <w:b/>
          <w:sz w:val="24"/>
          <w:szCs w:val="24"/>
        </w:rPr>
      </w:pPr>
    </w:p>
    <w:p w:rsidR="00A55306" w:rsidRPr="00A02438" w:rsidRDefault="00A55306" w:rsidP="00A55306">
      <w:pPr>
        <w:spacing w:after="12"/>
        <w:rPr>
          <w:rFonts w:ascii="Times New Roman" w:hAnsi="Times New Roman" w:cs="Times New Roman"/>
          <w:b/>
          <w:sz w:val="24"/>
          <w:szCs w:val="24"/>
        </w:rPr>
      </w:pPr>
    </w:p>
    <w:p w:rsidR="00A55306" w:rsidRPr="00C63D67" w:rsidRDefault="00A55306" w:rsidP="00A55306">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437C84" w:rsidRPr="00376B9B" w:rsidRDefault="00E6069C">
      <w:pPr>
        <w:rPr>
          <w:rFonts w:asciiTheme="majorHAnsi" w:hAnsiTheme="majorHAnsi"/>
          <w:b/>
          <w:bCs/>
          <w:sz w:val="24"/>
          <w:szCs w:val="24"/>
        </w:rPr>
      </w:pPr>
      <w:r w:rsidRPr="00376B9B">
        <w:rPr>
          <w:rFonts w:asciiTheme="majorHAnsi" w:hAnsiTheme="majorHAnsi"/>
          <w:b/>
          <w:bCs/>
          <w:sz w:val="24"/>
          <w:szCs w:val="24"/>
        </w:rPr>
        <w:lastRenderedPageBreak/>
        <w:tab/>
      </w:r>
      <w:r w:rsidRPr="00376B9B">
        <w:rPr>
          <w:rFonts w:asciiTheme="majorHAnsi" w:hAnsiTheme="majorHAnsi"/>
          <w:b/>
          <w:bCs/>
          <w:sz w:val="24"/>
          <w:szCs w:val="24"/>
        </w:rPr>
        <w:tab/>
      </w:r>
    </w:p>
    <w:p w:rsidR="00E20739" w:rsidRDefault="009E2DD3" w:rsidP="00A35941">
      <w:pP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Determine whether these individuals are Resident or Non-resident</w:t>
      </w:r>
      <w:r w:rsidR="00152717">
        <w:rPr>
          <w:rFonts w:asciiTheme="majorHAnsi" w:hAnsiTheme="majorHAnsi" w:cs="Times New Roman"/>
          <w:b/>
          <w:color w:val="000000" w:themeColor="text1"/>
          <w:sz w:val="24"/>
          <w:szCs w:val="24"/>
        </w:rPr>
        <w:t xml:space="preserve"> for the Tax year </w:t>
      </w:r>
      <w:r w:rsidR="00F43410">
        <w:rPr>
          <w:rFonts w:asciiTheme="majorHAnsi" w:hAnsiTheme="majorHAnsi" w:cs="Times New Roman"/>
          <w:b/>
          <w:color w:val="000000" w:themeColor="text1"/>
          <w:sz w:val="24"/>
          <w:szCs w:val="24"/>
        </w:rPr>
        <w:t>201</w:t>
      </w:r>
      <w:r w:rsidR="00E20739">
        <w:rPr>
          <w:rFonts w:asciiTheme="majorHAnsi" w:hAnsiTheme="majorHAnsi" w:cs="Times New Roman"/>
          <w:b/>
          <w:color w:val="000000" w:themeColor="text1"/>
          <w:sz w:val="24"/>
          <w:szCs w:val="24"/>
        </w:rPr>
        <w:t xml:space="preserve">7  </w:t>
      </w:r>
    </w:p>
    <w:p w:rsidR="00A35941" w:rsidRDefault="00A35941" w:rsidP="00A35941">
      <w:pP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1</w:t>
      </w:r>
      <w:r w:rsidRPr="00376B9B">
        <w:rPr>
          <w:rFonts w:asciiTheme="majorHAnsi" w:hAnsiTheme="majorHAnsi" w:cs="Times New Roman"/>
          <w:b/>
          <w:color w:val="000000" w:themeColor="text1"/>
          <w:sz w:val="24"/>
          <w:szCs w:val="24"/>
        </w:rPr>
        <w:t xml:space="preserve">.  </w:t>
      </w:r>
      <w:r w:rsidRPr="008F288D">
        <w:rPr>
          <w:rFonts w:asciiTheme="majorHAnsi" w:hAnsiTheme="majorHAnsi" w:cs="Times New Roman"/>
          <w:color w:val="000000" w:themeColor="text1"/>
          <w:sz w:val="24"/>
          <w:szCs w:val="24"/>
        </w:rPr>
        <w:t>Mr. Akbar stayed in Pakistan in a rented house for 1</w:t>
      </w:r>
      <w:r w:rsidR="008F288D" w:rsidRPr="008F288D">
        <w:rPr>
          <w:rFonts w:asciiTheme="majorHAnsi" w:hAnsiTheme="majorHAnsi" w:cs="Times New Roman"/>
          <w:color w:val="000000" w:themeColor="text1"/>
          <w:sz w:val="24"/>
          <w:szCs w:val="24"/>
        </w:rPr>
        <w:t>70 days, then went abroad and ca</w:t>
      </w:r>
      <w:r w:rsidRPr="008F288D">
        <w:rPr>
          <w:rFonts w:asciiTheme="majorHAnsi" w:hAnsiTheme="majorHAnsi" w:cs="Times New Roman"/>
          <w:color w:val="000000" w:themeColor="text1"/>
          <w:sz w:val="24"/>
          <w:szCs w:val="24"/>
        </w:rPr>
        <w:t xml:space="preserve">me back. He again stayed </w:t>
      </w:r>
      <w:r w:rsidR="007B02D2" w:rsidRPr="008F288D">
        <w:rPr>
          <w:rFonts w:asciiTheme="majorHAnsi" w:hAnsiTheme="majorHAnsi" w:cs="Times New Roman"/>
          <w:color w:val="000000" w:themeColor="text1"/>
          <w:sz w:val="24"/>
          <w:szCs w:val="24"/>
        </w:rPr>
        <w:t>in a</w:t>
      </w:r>
      <w:r w:rsidRPr="008F288D">
        <w:rPr>
          <w:rFonts w:asciiTheme="majorHAnsi" w:hAnsiTheme="majorHAnsi" w:cs="Times New Roman"/>
          <w:color w:val="000000" w:themeColor="text1"/>
          <w:sz w:val="24"/>
          <w:szCs w:val="24"/>
        </w:rPr>
        <w:t xml:space="preserve"> hotel </w:t>
      </w:r>
      <w:r w:rsidR="007B02D2" w:rsidRPr="008F288D">
        <w:rPr>
          <w:rFonts w:asciiTheme="majorHAnsi" w:hAnsiTheme="majorHAnsi" w:cs="Times New Roman"/>
          <w:color w:val="000000" w:themeColor="text1"/>
          <w:sz w:val="24"/>
          <w:szCs w:val="24"/>
        </w:rPr>
        <w:t xml:space="preserve">at </w:t>
      </w:r>
      <w:r w:rsidR="008F288D" w:rsidRPr="008F288D">
        <w:rPr>
          <w:rFonts w:asciiTheme="majorHAnsi" w:hAnsiTheme="majorHAnsi" w:cs="Times New Roman"/>
          <w:color w:val="000000" w:themeColor="text1"/>
          <w:sz w:val="24"/>
          <w:szCs w:val="24"/>
        </w:rPr>
        <w:t>Karachi for 15 days.</w:t>
      </w:r>
    </w:p>
    <w:p w:rsidR="00A35941" w:rsidRDefault="00A35941" w:rsidP="00A35941">
      <w:pP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Ans: </w:t>
      </w:r>
    </w:p>
    <w:p w:rsidR="00A35941" w:rsidRDefault="00A35941" w:rsidP="00A35941">
      <w:pPr>
        <w:rPr>
          <w:rFonts w:asciiTheme="majorHAnsi" w:hAnsiTheme="majorHAnsi" w:cs="Times New Roman"/>
          <w:b/>
          <w:color w:val="000000" w:themeColor="text1"/>
          <w:sz w:val="24"/>
          <w:szCs w:val="24"/>
        </w:rPr>
      </w:pPr>
      <w:r w:rsidRPr="007B02D2">
        <w:rPr>
          <w:rFonts w:asciiTheme="majorHAnsi" w:hAnsiTheme="majorHAnsi" w:cs="Times New Roman"/>
          <w:b/>
          <w:color w:val="000000" w:themeColor="text1"/>
          <w:sz w:val="24"/>
          <w:szCs w:val="24"/>
        </w:rPr>
        <w:t xml:space="preserve">Resident </w:t>
      </w:r>
      <w:r w:rsidRPr="00A35941">
        <w:rPr>
          <w:rFonts w:asciiTheme="majorHAnsi" w:hAnsiTheme="majorHAnsi" w:cs="Times New Roman"/>
          <w:color w:val="000000" w:themeColor="text1"/>
          <w:sz w:val="24"/>
          <w:szCs w:val="24"/>
        </w:rPr>
        <w:t xml:space="preserve">  </w:t>
      </w:r>
      <w:r w:rsidR="007B02D2">
        <w:rPr>
          <w:rFonts w:asciiTheme="majorHAnsi" w:hAnsiTheme="majorHAnsi" w:cs="Times New Roman"/>
          <w:color w:val="000000" w:themeColor="text1"/>
          <w:sz w:val="24"/>
          <w:szCs w:val="24"/>
        </w:rPr>
        <w:t>(Reason</w:t>
      </w:r>
      <w:r w:rsidR="00DF655F">
        <w:rPr>
          <w:rFonts w:asciiTheme="majorHAnsi" w:hAnsiTheme="majorHAnsi" w:cs="Times New Roman"/>
          <w:color w:val="000000" w:themeColor="text1"/>
          <w:sz w:val="24"/>
          <w:szCs w:val="24"/>
        </w:rPr>
        <w:t>)</w:t>
      </w:r>
      <w:r w:rsidR="00DF655F" w:rsidRPr="00A35941">
        <w:rPr>
          <w:rFonts w:asciiTheme="majorHAnsi" w:hAnsiTheme="majorHAnsi" w:cs="Times New Roman"/>
          <w:color w:val="000000" w:themeColor="text1"/>
          <w:sz w:val="24"/>
          <w:szCs w:val="24"/>
        </w:rPr>
        <w:t xml:space="preserve"> His</w:t>
      </w:r>
      <w:r w:rsidRPr="00A35941">
        <w:rPr>
          <w:rFonts w:asciiTheme="majorHAnsi" w:hAnsiTheme="majorHAnsi" w:cs="Times New Roman"/>
          <w:color w:val="000000" w:themeColor="text1"/>
          <w:sz w:val="24"/>
          <w:szCs w:val="24"/>
        </w:rPr>
        <w:t xml:space="preserve"> total stay during the tax year is more than 183 days (continuous stay not </w:t>
      </w:r>
      <w:r w:rsidR="007B02D2" w:rsidRPr="00A35941">
        <w:rPr>
          <w:rFonts w:asciiTheme="majorHAnsi" w:hAnsiTheme="majorHAnsi" w:cs="Times New Roman"/>
          <w:color w:val="000000" w:themeColor="text1"/>
          <w:sz w:val="24"/>
          <w:szCs w:val="24"/>
        </w:rPr>
        <w:t>necessary)</w:t>
      </w:r>
    </w:p>
    <w:p w:rsidR="00914A55" w:rsidRPr="00A35941" w:rsidRDefault="00B244DF" w:rsidP="00914A55">
      <w:pPr>
        <w:rPr>
          <w:rFonts w:ascii="Cambria" w:hAnsi="Cambria"/>
        </w:rPr>
      </w:pPr>
      <w:r w:rsidRPr="00B41B18">
        <w:rPr>
          <w:rFonts w:asciiTheme="majorHAnsi" w:hAnsiTheme="majorHAnsi"/>
          <w:b/>
          <w:bCs/>
          <w:sz w:val="24"/>
          <w:szCs w:val="24"/>
        </w:rPr>
        <w:t>2</w:t>
      </w:r>
      <w:r w:rsidR="003F4F16">
        <w:rPr>
          <w:rFonts w:asciiTheme="majorHAnsi" w:hAnsiTheme="majorHAnsi"/>
          <w:b/>
          <w:bCs/>
          <w:sz w:val="24"/>
          <w:szCs w:val="24"/>
        </w:rPr>
        <w:t xml:space="preserve">. </w:t>
      </w:r>
      <w:r w:rsidR="007B02D2">
        <w:rPr>
          <w:rFonts w:asciiTheme="majorHAnsi" w:hAnsiTheme="majorHAnsi"/>
          <w:bCs/>
          <w:sz w:val="24"/>
          <w:szCs w:val="24"/>
        </w:rPr>
        <w:t xml:space="preserve"> For the first time in his life Mr. Ajmal left Pakistan for Iraq on </w:t>
      </w:r>
      <w:r w:rsidR="00DF655F">
        <w:rPr>
          <w:rFonts w:asciiTheme="majorHAnsi" w:hAnsiTheme="majorHAnsi"/>
          <w:bCs/>
          <w:sz w:val="24"/>
          <w:szCs w:val="24"/>
        </w:rPr>
        <w:t>July</w:t>
      </w:r>
      <w:r w:rsidR="007B02D2">
        <w:rPr>
          <w:rFonts w:asciiTheme="majorHAnsi" w:hAnsiTheme="majorHAnsi"/>
          <w:bCs/>
          <w:sz w:val="24"/>
          <w:szCs w:val="24"/>
        </w:rPr>
        <w:t xml:space="preserve"> 5</w:t>
      </w:r>
      <w:r w:rsidR="007B02D2" w:rsidRPr="007B02D2">
        <w:rPr>
          <w:rFonts w:asciiTheme="majorHAnsi" w:hAnsiTheme="majorHAnsi"/>
          <w:bCs/>
          <w:sz w:val="24"/>
          <w:szCs w:val="24"/>
          <w:vertAlign w:val="superscript"/>
        </w:rPr>
        <w:t>th</w:t>
      </w:r>
      <w:r w:rsidR="00E20739">
        <w:rPr>
          <w:rFonts w:asciiTheme="majorHAnsi" w:hAnsiTheme="majorHAnsi"/>
          <w:bCs/>
          <w:sz w:val="24"/>
          <w:szCs w:val="24"/>
        </w:rPr>
        <w:t xml:space="preserve"> 2015</w:t>
      </w:r>
      <w:r w:rsidR="007B02D2">
        <w:rPr>
          <w:rFonts w:asciiTheme="majorHAnsi" w:hAnsiTheme="majorHAnsi"/>
          <w:bCs/>
          <w:sz w:val="24"/>
          <w:szCs w:val="24"/>
        </w:rPr>
        <w:t xml:space="preserve"> and came back </w:t>
      </w:r>
      <w:r w:rsidR="00DF655F">
        <w:rPr>
          <w:rFonts w:asciiTheme="majorHAnsi" w:hAnsiTheme="majorHAnsi"/>
          <w:bCs/>
          <w:sz w:val="24"/>
          <w:szCs w:val="24"/>
        </w:rPr>
        <w:t>on May</w:t>
      </w:r>
      <w:r w:rsidR="007B02D2">
        <w:rPr>
          <w:rFonts w:asciiTheme="majorHAnsi" w:hAnsiTheme="majorHAnsi"/>
          <w:bCs/>
          <w:sz w:val="24"/>
          <w:szCs w:val="24"/>
        </w:rPr>
        <w:t xml:space="preserve"> 15</w:t>
      </w:r>
      <w:r w:rsidR="007B02D2" w:rsidRPr="007B02D2">
        <w:rPr>
          <w:rFonts w:asciiTheme="majorHAnsi" w:hAnsiTheme="majorHAnsi"/>
          <w:bCs/>
          <w:sz w:val="24"/>
          <w:szCs w:val="24"/>
          <w:vertAlign w:val="superscript"/>
        </w:rPr>
        <w:t>th</w:t>
      </w:r>
      <w:r w:rsidR="007B02D2">
        <w:rPr>
          <w:rFonts w:asciiTheme="majorHAnsi" w:hAnsiTheme="majorHAnsi"/>
          <w:bCs/>
          <w:sz w:val="24"/>
          <w:szCs w:val="24"/>
        </w:rPr>
        <w:t xml:space="preserve"> </w:t>
      </w:r>
      <w:r w:rsidR="00E20739">
        <w:rPr>
          <w:rFonts w:asciiTheme="majorHAnsi" w:hAnsiTheme="majorHAnsi"/>
          <w:bCs/>
          <w:sz w:val="24"/>
          <w:szCs w:val="24"/>
        </w:rPr>
        <w:t>2017</w:t>
      </w:r>
      <w:r w:rsidR="00DF655F">
        <w:rPr>
          <w:rFonts w:asciiTheme="majorHAnsi" w:hAnsiTheme="majorHAnsi"/>
          <w:bCs/>
          <w:sz w:val="24"/>
          <w:szCs w:val="24"/>
        </w:rPr>
        <w:t>.</w:t>
      </w:r>
    </w:p>
    <w:p w:rsidR="007B02D2" w:rsidRDefault="007B02D2" w:rsidP="007B02D2">
      <w:pP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Ans: </w:t>
      </w:r>
    </w:p>
    <w:p w:rsidR="007B02D2" w:rsidRPr="007B02D2" w:rsidRDefault="007B02D2" w:rsidP="00C128F9">
      <w:pPr>
        <w:widowControl w:val="0"/>
        <w:autoSpaceDE w:val="0"/>
        <w:autoSpaceDN w:val="0"/>
        <w:adjustRightInd w:val="0"/>
        <w:rPr>
          <w:rFonts w:asciiTheme="majorHAnsi" w:hAnsiTheme="majorHAnsi"/>
          <w:bCs/>
          <w:sz w:val="24"/>
          <w:szCs w:val="24"/>
        </w:rPr>
      </w:pPr>
      <w:r>
        <w:rPr>
          <w:rFonts w:asciiTheme="majorHAnsi" w:hAnsiTheme="majorHAnsi"/>
          <w:b/>
          <w:bCs/>
          <w:sz w:val="24"/>
          <w:szCs w:val="24"/>
        </w:rPr>
        <w:t xml:space="preserve">Non-Resident </w:t>
      </w:r>
      <w:r w:rsidR="00DF655F">
        <w:rPr>
          <w:rFonts w:asciiTheme="majorHAnsi" w:hAnsiTheme="majorHAnsi"/>
          <w:b/>
          <w:bCs/>
          <w:sz w:val="24"/>
          <w:szCs w:val="24"/>
        </w:rPr>
        <w:t xml:space="preserve">    </w:t>
      </w:r>
      <w:r>
        <w:rPr>
          <w:rFonts w:asciiTheme="majorHAnsi" w:hAnsiTheme="majorHAnsi"/>
          <w:b/>
          <w:bCs/>
          <w:sz w:val="24"/>
          <w:szCs w:val="24"/>
        </w:rPr>
        <w:t xml:space="preserve">   </w:t>
      </w:r>
      <w:r w:rsidR="00DF655F">
        <w:rPr>
          <w:rFonts w:asciiTheme="majorHAnsi" w:hAnsiTheme="majorHAnsi" w:cs="Times New Roman"/>
          <w:color w:val="000000" w:themeColor="text1"/>
          <w:sz w:val="24"/>
          <w:szCs w:val="24"/>
        </w:rPr>
        <w:t>(Reason)</w:t>
      </w:r>
      <w:r w:rsidR="00DF655F" w:rsidRPr="00A35941">
        <w:rPr>
          <w:rFonts w:asciiTheme="majorHAnsi" w:hAnsiTheme="majorHAnsi" w:cs="Times New Roman"/>
          <w:color w:val="000000" w:themeColor="text1"/>
          <w:sz w:val="24"/>
          <w:szCs w:val="24"/>
        </w:rPr>
        <w:t xml:space="preserve">  </w:t>
      </w:r>
      <w:r>
        <w:rPr>
          <w:rFonts w:asciiTheme="majorHAnsi" w:hAnsiTheme="majorHAnsi"/>
          <w:bCs/>
          <w:sz w:val="24"/>
          <w:szCs w:val="24"/>
        </w:rPr>
        <w:t>D</w:t>
      </w:r>
      <w:r w:rsidRPr="007B02D2">
        <w:rPr>
          <w:rFonts w:asciiTheme="majorHAnsi" w:hAnsiTheme="majorHAnsi"/>
          <w:bCs/>
          <w:sz w:val="24"/>
          <w:szCs w:val="24"/>
        </w:rPr>
        <w:t>uring</w:t>
      </w:r>
      <w:r>
        <w:rPr>
          <w:rFonts w:asciiTheme="majorHAnsi" w:hAnsiTheme="majorHAnsi"/>
          <w:bCs/>
          <w:sz w:val="24"/>
          <w:szCs w:val="24"/>
        </w:rPr>
        <w:t xml:space="preserve"> the tax year 2016 his stay is only for (5+</w:t>
      </w:r>
      <w:r w:rsidR="00DF655F">
        <w:rPr>
          <w:rFonts w:asciiTheme="majorHAnsi" w:hAnsiTheme="majorHAnsi"/>
          <w:bCs/>
          <w:sz w:val="24"/>
          <w:szCs w:val="24"/>
        </w:rPr>
        <w:t>46)</w:t>
      </w:r>
      <w:r>
        <w:rPr>
          <w:rFonts w:asciiTheme="majorHAnsi" w:hAnsiTheme="majorHAnsi"/>
          <w:bCs/>
          <w:sz w:val="24"/>
          <w:szCs w:val="24"/>
        </w:rPr>
        <w:t xml:space="preserve"> 51 days so he is a non-resident </w:t>
      </w:r>
    </w:p>
    <w:p w:rsidR="00E6069C" w:rsidRPr="00376B9B" w:rsidRDefault="00B244DF" w:rsidP="00C128F9">
      <w:pPr>
        <w:widowControl w:val="0"/>
        <w:autoSpaceDE w:val="0"/>
        <w:autoSpaceDN w:val="0"/>
        <w:adjustRightInd w:val="0"/>
        <w:rPr>
          <w:rFonts w:asciiTheme="majorHAnsi" w:hAnsiTheme="majorHAnsi"/>
          <w:color w:val="000000" w:themeColor="text1"/>
          <w:sz w:val="24"/>
          <w:szCs w:val="24"/>
        </w:rPr>
      </w:pPr>
      <w:r w:rsidRPr="00B41B18">
        <w:rPr>
          <w:rFonts w:asciiTheme="majorHAnsi" w:hAnsiTheme="majorHAnsi"/>
          <w:b/>
          <w:bCs/>
          <w:sz w:val="24"/>
          <w:szCs w:val="24"/>
        </w:rPr>
        <w:t>3</w:t>
      </w:r>
      <w:r w:rsidR="00C128F9">
        <w:rPr>
          <w:rFonts w:asciiTheme="majorHAnsi" w:hAnsiTheme="majorHAnsi"/>
          <w:b/>
          <w:bCs/>
          <w:sz w:val="24"/>
          <w:szCs w:val="24"/>
        </w:rPr>
        <w:t>.</w:t>
      </w:r>
      <w:r w:rsidR="00DF655F">
        <w:rPr>
          <w:rFonts w:asciiTheme="majorHAnsi" w:hAnsiTheme="majorHAnsi"/>
          <w:b/>
          <w:bCs/>
          <w:sz w:val="24"/>
          <w:szCs w:val="24"/>
        </w:rPr>
        <w:t xml:space="preserve"> </w:t>
      </w:r>
      <w:r w:rsidR="00152717" w:rsidRPr="00DF655F">
        <w:rPr>
          <w:rFonts w:asciiTheme="majorHAnsi" w:hAnsiTheme="majorHAnsi"/>
          <w:bCs/>
          <w:sz w:val="24"/>
          <w:szCs w:val="24"/>
        </w:rPr>
        <w:t>M</w:t>
      </w:r>
      <w:r w:rsidR="00152717">
        <w:rPr>
          <w:rFonts w:asciiTheme="majorHAnsi" w:hAnsiTheme="majorHAnsi"/>
          <w:bCs/>
          <w:sz w:val="24"/>
          <w:szCs w:val="24"/>
        </w:rPr>
        <w:t xml:space="preserve">s. </w:t>
      </w:r>
      <w:r w:rsidR="008F288D">
        <w:rPr>
          <w:rFonts w:asciiTheme="majorHAnsi" w:hAnsiTheme="majorHAnsi"/>
          <w:bCs/>
          <w:sz w:val="24"/>
          <w:szCs w:val="24"/>
        </w:rPr>
        <w:t xml:space="preserve">Urooj </w:t>
      </w:r>
      <w:r w:rsidR="008F288D" w:rsidRPr="00DF655F">
        <w:rPr>
          <w:rFonts w:asciiTheme="majorHAnsi" w:hAnsiTheme="majorHAnsi"/>
          <w:bCs/>
          <w:sz w:val="24"/>
          <w:szCs w:val="24"/>
        </w:rPr>
        <w:t>a</w:t>
      </w:r>
      <w:r w:rsidR="00DF655F" w:rsidRPr="00DF655F">
        <w:rPr>
          <w:rFonts w:asciiTheme="majorHAnsi" w:hAnsiTheme="majorHAnsi"/>
          <w:bCs/>
          <w:sz w:val="24"/>
          <w:szCs w:val="24"/>
        </w:rPr>
        <w:t xml:space="preserve"> foreigner came to Pakistan on a pleasure trip and stayed with his friend for nine months</w:t>
      </w:r>
      <w:r w:rsidR="00DF655F">
        <w:rPr>
          <w:rFonts w:asciiTheme="majorHAnsi" w:hAnsiTheme="majorHAnsi"/>
          <w:color w:val="000000" w:themeColor="text1"/>
          <w:sz w:val="24"/>
          <w:szCs w:val="24"/>
        </w:rPr>
        <w:t>.</w:t>
      </w:r>
      <w:r w:rsidR="00DF655F" w:rsidRPr="00DF655F">
        <w:rPr>
          <w:rFonts w:asciiTheme="majorHAnsi" w:hAnsiTheme="majorHAnsi"/>
          <w:color w:val="000000" w:themeColor="text1"/>
          <w:sz w:val="24"/>
          <w:szCs w:val="24"/>
        </w:rPr>
        <w:t xml:space="preserve"> </w:t>
      </w:r>
    </w:p>
    <w:p w:rsidR="0074717C" w:rsidRDefault="00DF655F" w:rsidP="00C128F9">
      <w:pPr>
        <w:rPr>
          <w:rFonts w:asciiTheme="majorHAnsi" w:hAnsiTheme="majorHAnsi"/>
          <w:b/>
          <w:bCs/>
          <w:sz w:val="24"/>
          <w:szCs w:val="24"/>
        </w:rPr>
      </w:pPr>
      <w:r>
        <w:rPr>
          <w:rFonts w:asciiTheme="majorHAnsi" w:hAnsiTheme="majorHAnsi"/>
          <w:b/>
          <w:bCs/>
          <w:sz w:val="24"/>
          <w:szCs w:val="24"/>
        </w:rPr>
        <w:t xml:space="preserve">Ans.  </w:t>
      </w:r>
    </w:p>
    <w:p w:rsidR="00DF655F" w:rsidRDefault="00DF655F" w:rsidP="00C128F9">
      <w:pPr>
        <w:rPr>
          <w:rFonts w:asciiTheme="majorHAnsi" w:hAnsiTheme="majorHAnsi"/>
          <w:b/>
          <w:bCs/>
          <w:sz w:val="24"/>
          <w:szCs w:val="24"/>
        </w:rPr>
      </w:pPr>
      <w:r>
        <w:rPr>
          <w:rFonts w:asciiTheme="majorHAnsi" w:hAnsiTheme="majorHAnsi"/>
          <w:b/>
          <w:bCs/>
          <w:sz w:val="24"/>
          <w:szCs w:val="24"/>
        </w:rPr>
        <w:t xml:space="preserve">Resident     </w:t>
      </w:r>
      <w:r w:rsidRPr="00DF655F">
        <w:rPr>
          <w:rFonts w:asciiTheme="majorHAnsi" w:hAnsiTheme="majorHAnsi"/>
          <w:bCs/>
          <w:sz w:val="24"/>
          <w:szCs w:val="24"/>
        </w:rPr>
        <w:t>(</w:t>
      </w:r>
      <w:r w:rsidRPr="00DF655F">
        <w:rPr>
          <w:rFonts w:asciiTheme="majorHAnsi" w:hAnsiTheme="majorHAnsi" w:cs="Times New Roman"/>
          <w:color w:val="000000" w:themeColor="text1"/>
          <w:sz w:val="24"/>
          <w:szCs w:val="24"/>
        </w:rPr>
        <w:t>Reason</w:t>
      </w:r>
      <w:r>
        <w:rPr>
          <w:rFonts w:asciiTheme="majorHAnsi" w:hAnsiTheme="majorHAnsi" w:cs="Times New Roman"/>
          <w:color w:val="000000" w:themeColor="text1"/>
          <w:sz w:val="24"/>
          <w:szCs w:val="24"/>
        </w:rPr>
        <w:t>)</w:t>
      </w:r>
      <w:r w:rsidRPr="00A35941">
        <w:rPr>
          <w:rFonts w:asciiTheme="majorHAnsi" w:hAnsiTheme="majorHAnsi" w:cs="Times New Roman"/>
          <w:color w:val="000000" w:themeColor="text1"/>
          <w:sz w:val="24"/>
          <w:szCs w:val="24"/>
        </w:rPr>
        <w:t xml:space="preserve"> His</w:t>
      </w:r>
      <w:r>
        <w:rPr>
          <w:rFonts w:asciiTheme="majorHAnsi" w:hAnsiTheme="majorHAnsi" w:cs="Times New Roman"/>
          <w:color w:val="000000" w:themeColor="text1"/>
          <w:sz w:val="24"/>
          <w:szCs w:val="24"/>
        </w:rPr>
        <w:t xml:space="preserve"> total stay during the Tax year is for more than 183 days (purpose and place of stay is immaterial)</w:t>
      </w:r>
    </w:p>
    <w:p w:rsidR="00DF655F" w:rsidRDefault="00B244DF" w:rsidP="00C128F9">
      <w:pPr>
        <w:rPr>
          <w:rFonts w:asciiTheme="majorHAnsi" w:hAnsiTheme="majorHAnsi"/>
          <w:bCs/>
          <w:sz w:val="24"/>
          <w:szCs w:val="24"/>
        </w:rPr>
      </w:pPr>
      <w:r w:rsidRPr="00E205BA">
        <w:rPr>
          <w:rFonts w:asciiTheme="majorHAnsi" w:hAnsiTheme="majorHAnsi"/>
          <w:b/>
          <w:bCs/>
          <w:sz w:val="24"/>
          <w:szCs w:val="24"/>
        </w:rPr>
        <w:t>4</w:t>
      </w:r>
      <w:r w:rsidR="00DF655F">
        <w:rPr>
          <w:rFonts w:asciiTheme="majorHAnsi" w:hAnsiTheme="majorHAnsi"/>
          <w:b/>
          <w:bCs/>
          <w:sz w:val="24"/>
          <w:szCs w:val="24"/>
        </w:rPr>
        <w:t xml:space="preserve">. </w:t>
      </w:r>
      <w:r w:rsidR="0074717C">
        <w:rPr>
          <w:rFonts w:asciiTheme="majorHAnsi" w:hAnsiTheme="majorHAnsi"/>
          <w:b/>
          <w:bCs/>
          <w:sz w:val="24"/>
          <w:szCs w:val="24"/>
        </w:rPr>
        <w:t xml:space="preserve">  </w:t>
      </w:r>
      <w:r w:rsidR="00DF655F" w:rsidRPr="0074717C">
        <w:rPr>
          <w:rFonts w:asciiTheme="majorHAnsi" w:hAnsiTheme="majorHAnsi"/>
          <w:bCs/>
          <w:sz w:val="24"/>
          <w:szCs w:val="24"/>
        </w:rPr>
        <w:t xml:space="preserve">Mr. </w:t>
      </w:r>
      <w:r w:rsidR="0074717C" w:rsidRPr="0074717C">
        <w:rPr>
          <w:rFonts w:asciiTheme="majorHAnsi" w:hAnsiTheme="majorHAnsi"/>
          <w:bCs/>
          <w:sz w:val="24"/>
          <w:szCs w:val="24"/>
        </w:rPr>
        <w:t>Abdullah serves in</w:t>
      </w:r>
      <w:r w:rsidR="00DF655F" w:rsidRPr="0074717C">
        <w:rPr>
          <w:rFonts w:asciiTheme="majorHAnsi" w:hAnsiTheme="majorHAnsi"/>
          <w:bCs/>
          <w:sz w:val="24"/>
          <w:szCs w:val="24"/>
        </w:rPr>
        <w:t xml:space="preserve"> Saudi Arabia </w:t>
      </w:r>
      <w:r w:rsidR="0074717C" w:rsidRPr="0074717C">
        <w:rPr>
          <w:rFonts w:asciiTheme="majorHAnsi" w:hAnsiTheme="majorHAnsi"/>
          <w:bCs/>
          <w:sz w:val="24"/>
          <w:szCs w:val="24"/>
        </w:rPr>
        <w:t>with a</w:t>
      </w:r>
      <w:r w:rsidR="00DF655F" w:rsidRPr="0074717C">
        <w:rPr>
          <w:rFonts w:asciiTheme="majorHAnsi" w:hAnsiTheme="majorHAnsi"/>
          <w:bCs/>
          <w:sz w:val="24"/>
          <w:szCs w:val="24"/>
        </w:rPr>
        <w:t xml:space="preserve"> </w:t>
      </w:r>
      <w:r w:rsidR="0074717C" w:rsidRPr="0074717C">
        <w:rPr>
          <w:rFonts w:asciiTheme="majorHAnsi" w:hAnsiTheme="majorHAnsi"/>
          <w:bCs/>
          <w:sz w:val="24"/>
          <w:szCs w:val="24"/>
        </w:rPr>
        <w:t>private employer. During the last 4 years his total stay in Pakistan was of    8</w:t>
      </w:r>
      <w:r w:rsidR="008F288D">
        <w:rPr>
          <w:rFonts w:asciiTheme="majorHAnsi" w:hAnsiTheme="majorHAnsi"/>
          <w:bCs/>
          <w:sz w:val="24"/>
          <w:szCs w:val="24"/>
          <w:vertAlign w:val="superscript"/>
        </w:rPr>
        <w:t xml:space="preserve"> </w:t>
      </w:r>
      <w:r w:rsidR="0074717C" w:rsidRPr="0074717C">
        <w:rPr>
          <w:rFonts w:asciiTheme="majorHAnsi" w:hAnsiTheme="majorHAnsi"/>
          <w:bCs/>
          <w:sz w:val="24"/>
          <w:szCs w:val="24"/>
        </w:rPr>
        <w:t>months.  During this year he came on a long leave to stay with his family for 4 months.</w:t>
      </w:r>
    </w:p>
    <w:p w:rsidR="0074717C" w:rsidRDefault="0074717C" w:rsidP="0074717C">
      <w:pP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Ans: </w:t>
      </w:r>
    </w:p>
    <w:p w:rsidR="0074717C" w:rsidRPr="0074717C" w:rsidRDefault="0074717C" w:rsidP="0074717C">
      <w:pPr>
        <w:rPr>
          <w:rFonts w:asciiTheme="majorHAnsi" w:hAnsiTheme="majorHAnsi"/>
          <w:bCs/>
          <w:sz w:val="24"/>
          <w:szCs w:val="24"/>
        </w:rPr>
      </w:pPr>
      <w:r>
        <w:rPr>
          <w:rFonts w:asciiTheme="majorHAnsi" w:hAnsiTheme="majorHAnsi"/>
          <w:b/>
          <w:bCs/>
          <w:sz w:val="24"/>
          <w:szCs w:val="24"/>
        </w:rPr>
        <w:t xml:space="preserve">Non-Resident       </w:t>
      </w:r>
      <w:r w:rsidRPr="00DF655F">
        <w:rPr>
          <w:rFonts w:asciiTheme="majorHAnsi" w:hAnsiTheme="majorHAnsi"/>
          <w:bCs/>
          <w:sz w:val="24"/>
          <w:szCs w:val="24"/>
        </w:rPr>
        <w:t>(</w:t>
      </w:r>
      <w:r w:rsidRPr="00DF655F">
        <w:rPr>
          <w:rFonts w:asciiTheme="majorHAnsi" w:hAnsiTheme="majorHAnsi" w:cs="Times New Roman"/>
          <w:color w:val="000000" w:themeColor="text1"/>
          <w:sz w:val="24"/>
          <w:szCs w:val="24"/>
        </w:rPr>
        <w:t>Reason</w:t>
      </w:r>
      <w:r>
        <w:rPr>
          <w:rFonts w:asciiTheme="majorHAnsi" w:hAnsiTheme="majorHAnsi" w:cs="Times New Roman"/>
          <w:color w:val="000000" w:themeColor="text1"/>
          <w:sz w:val="24"/>
          <w:szCs w:val="24"/>
        </w:rPr>
        <w:t xml:space="preserve">) He does not fulfil anyone </w:t>
      </w:r>
      <w:r w:rsidR="00000931">
        <w:rPr>
          <w:rFonts w:asciiTheme="majorHAnsi" w:hAnsiTheme="majorHAnsi" w:cs="Times New Roman"/>
          <w:color w:val="000000" w:themeColor="text1"/>
          <w:sz w:val="24"/>
          <w:szCs w:val="24"/>
        </w:rPr>
        <w:t>condition.</w:t>
      </w:r>
    </w:p>
    <w:p w:rsidR="00C128F9" w:rsidRDefault="00C128F9" w:rsidP="0074717C">
      <w:pPr>
        <w:tabs>
          <w:tab w:val="center" w:pos="4680"/>
        </w:tabs>
        <w:rPr>
          <w:rFonts w:asciiTheme="majorHAnsi" w:hAnsiTheme="majorHAnsi"/>
          <w:color w:val="000000" w:themeColor="text1"/>
          <w:sz w:val="24"/>
          <w:szCs w:val="24"/>
        </w:rPr>
      </w:pPr>
      <w:r>
        <w:rPr>
          <w:rFonts w:asciiTheme="majorHAnsi" w:hAnsiTheme="majorHAnsi"/>
          <w:color w:val="000000" w:themeColor="text1"/>
          <w:sz w:val="24"/>
          <w:szCs w:val="24"/>
        </w:rPr>
        <w:t xml:space="preserve"> </w:t>
      </w:r>
    </w:p>
    <w:p w:rsidR="00C128F9" w:rsidRPr="00C128F9" w:rsidRDefault="00C128F9" w:rsidP="00C128F9">
      <w:pPr>
        <w:pStyle w:val="ListParagraph"/>
        <w:widowControl w:val="0"/>
        <w:autoSpaceDE w:val="0"/>
        <w:autoSpaceDN w:val="0"/>
        <w:adjustRightInd w:val="0"/>
        <w:spacing w:line="239" w:lineRule="auto"/>
        <w:ind w:left="1560"/>
        <w:rPr>
          <w:rFonts w:asciiTheme="majorHAnsi" w:hAnsiTheme="majorHAnsi"/>
          <w:color w:val="000000" w:themeColor="text1"/>
          <w:sz w:val="24"/>
          <w:szCs w:val="24"/>
        </w:rPr>
      </w:pPr>
    </w:p>
    <w:p w:rsidR="00E6069C" w:rsidRDefault="00B244DF" w:rsidP="00376B9B">
      <w:pPr>
        <w:widowControl w:val="0"/>
        <w:overflowPunct w:val="0"/>
        <w:autoSpaceDE w:val="0"/>
        <w:autoSpaceDN w:val="0"/>
        <w:adjustRightInd w:val="0"/>
        <w:spacing w:line="250" w:lineRule="auto"/>
        <w:ind w:right="96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5</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r>
      <w:r w:rsidR="0074717C" w:rsidRPr="009E2DD3">
        <w:rPr>
          <w:rFonts w:asciiTheme="majorHAnsi" w:hAnsiTheme="majorHAnsi" w:cs="Times New Roman"/>
          <w:color w:val="000000" w:themeColor="text1"/>
          <w:sz w:val="24"/>
          <w:szCs w:val="24"/>
        </w:rPr>
        <w:t>Mr. Asad came to Pakistan to attend a marriage ceremony. He fell ill and on medical advice had to stay in Murree for 7 months.</w:t>
      </w:r>
      <w:r w:rsidR="0074717C">
        <w:rPr>
          <w:rFonts w:asciiTheme="majorHAnsi" w:hAnsiTheme="majorHAnsi" w:cs="Times New Roman"/>
          <w:b/>
          <w:color w:val="000000" w:themeColor="text1"/>
          <w:sz w:val="24"/>
          <w:szCs w:val="24"/>
        </w:rPr>
        <w:t xml:space="preserve"> </w:t>
      </w:r>
    </w:p>
    <w:p w:rsidR="00901074" w:rsidRDefault="0074717C" w:rsidP="008F288D">
      <w:pPr>
        <w:widowControl w:val="0"/>
        <w:overflowPunct w:val="0"/>
        <w:autoSpaceDE w:val="0"/>
        <w:autoSpaceDN w:val="0"/>
        <w:adjustRightInd w:val="0"/>
        <w:spacing w:line="250" w:lineRule="auto"/>
        <w:ind w:right="96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Ans: </w:t>
      </w:r>
      <w:r w:rsidR="009E2DD3">
        <w:rPr>
          <w:rFonts w:asciiTheme="majorHAnsi" w:hAnsiTheme="majorHAnsi" w:cs="Times New Roman"/>
          <w:b/>
          <w:color w:val="000000" w:themeColor="text1"/>
          <w:sz w:val="24"/>
          <w:szCs w:val="24"/>
        </w:rPr>
        <w:t xml:space="preserve"> </w:t>
      </w:r>
      <w:r>
        <w:rPr>
          <w:rFonts w:asciiTheme="majorHAnsi" w:hAnsiTheme="majorHAnsi" w:cs="Times New Roman"/>
          <w:b/>
          <w:color w:val="000000" w:themeColor="text1"/>
          <w:sz w:val="24"/>
          <w:szCs w:val="24"/>
        </w:rPr>
        <w:t xml:space="preserve">Resident </w:t>
      </w:r>
      <w:r w:rsidRPr="00DF655F">
        <w:rPr>
          <w:rFonts w:asciiTheme="majorHAnsi" w:hAnsiTheme="majorHAnsi"/>
          <w:bCs/>
          <w:sz w:val="24"/>
          <w:szCs w:val="24"/>
        </w:rPr>
        <w:t>(</w:t>
      </w:r>
      <w:r w:rsidRPr="00DF655F">
        <w:rPr>
          <w:rFonts w:asciiTheme="majorHAnsi" w:hAnsiTheme="majorHAnsi" w:cs="Times New Roman"/>
          <w:color w:val="000000" w:themeColor="text1"/>
          <w:sz w:val="24"/>
          <w:szCs w:val="24"/>
        </w:rPr>
        <w:t>Reason</w:t>
      </w:r>
      <w:r>
        <w:rPr>
          <w:rFonts w:asciiTheme="majorHAnsi" w:hAnsiTheme="majorHAnsi" w:cs="Times New Roman"/>
          <w:color w:val="000000" w:themeColor="text1"/>
          <w:sz w:val="24"/>
          <w:szCs w:val="24"/>
        </w:rPr>
        <w:t xml:space="preserve">) he stayed in </w:t>
      </w:r>
      <w:r w:rsidR="009E2DD3">
        <w:rPr>
          <w:rFonts w:asciiTheme="majorHAnsi" w:hAnsiTheme="majorHAnsi" w:cs="Times New Roman"/>
          <w:color w:val="000000" w:themeColor="text1"/>
          <w:sz w:val="24"/>
          <w:szCs w:val="24"/>
        </w:rPr>
        <w:t>Pakistan</w:t>
      </w:r>
      <w:r>
        <w:rPr>
          <w:rFonts w:asciiTheme="majorHAnsi" w:hAnsiTheme="majorHAnsi" w:cs="Times New Roman"/>
          <w:color w:val="000000" w:themeColor="text1"/>
          <w:sz w:val="24"/>
          <w:szCs w:val="24"/>
        </w:rPr>
        <w:t xml:space="preserve"> for more than 183 days during the years </w:t>
      </w:r>
    </w:p>
    <w:p w:rsidR="00E6069C" w:rsidRDefault="00B244DF" w:rsidP="00C10F30">
      <w:pPr>
        <w:widowControl w:val="0"/>
        <w:overflowPunct w:val="0"/>
        <w:autoSpaceDE w:val="0"/>
        <w:autoSpaceDN w:val="0"/>
        <w:adjustRightInd w:val="0"/>
        <w:spacing w:line="245" w:lineRule="auto"/>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6</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r>
      <w:r w:rsidR="009E2DD3" w:rsidRPr="009E2DD3">
        <w:rPr>
          <w:rFonts w:asciiTheme="majorHAnsi" w:hAnsiTheme="majorHAnsi" w:cs="Times New Roman"/>
          <w:color w:val="000000" w:themeColor="text1"/>
          <w:sz w:val="24"/>
          <w:szCs w:val="24"/>
        </w:rPr>
        <w:t>Mr. Umar is an employee in foreign ministry. He is posted in Iraq. During the Tax year 2016 he did not come to Pakistan.</w:t>
      </w:r>
    </w:p>
    <w:p w:rsidR="009C5D0E" w:rsidRDefault="009E2DD3" w:rsidP="008F288D">
      <w:pPr>
        <w:widowControl w:val="0"/>
        <w:overflowPunct w:val="0"/>
        <w:autoSpaceDE w:val="0"/>
        <w:autoSpaceDN w:val="0"/>
        <w:adjustRightInd w:val="0"/>
        <w:spacing w:line="245" w:lineRule="auto"/>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lastRenderedPageBreak/>
        <w:t xml:space="preserve">Ans:     Resident   </w:t>
      </w:r>
      <w:r w:rsidRPr="00DF655F">
        <w:rPr>
          <w:rFonts w:asciiTheme="majorHAnsi" w:hAnsiTheme="majorHAnsi"/>
          <w:bCs/>
          <w:sz w:val="24"/>
          <w:szCs w:val="24"/>
        </w:rPr>
        <w:t>(</w:t>
      </w:r>
      <w:r w:rsidRPr="00DF655F">
        <w:rPr>
          <w:rFonts w:asciiTheme="majorHAnsi" w:hAnsiTheme="majorHAnsi" w:cs="Times New Roman"/>
          <w:color w:val="000000" w:themeColor="text1"/>
          <w:sz w:val="24"/>
          <w:szCs w:val="24"/>
        </w:rPr>
        <w:t>Reason</w:t>
      </w:r>
      <w:r>
        <w:rPr>
          <w:rFonts w:asciiTheme="majorHAnsi" w:hAnsiTheme="majorHAnsi" w:cs="Times New Roman"/>
          <w:color w:val="000000" w:themeColor="text1"/>
          <w:sz w:val="24"/>
          <w:szCs w:val="24"/>
        </w:rPr>
        <w:t>) the employee or official of federal or provincial Government posted abroad is Treated as resident.</w:t>
      </w:r>
    </w:p>
    <w:p w:rsidR="008F288D" w:rsidRDefault="008F288D" w:rsidP="008F288D">
      <w:pPr>
        <w:widowControl w:val="0"/>
        <w:overflowPunct w:val="0"/>
        <w:autoSpaceDE w:val="0"/>
        <w:autoSpaceDN w:val="0"/>
        <w:adjustRightInd w:val="0"/>
        <w:spacing w:line="245" w:lineRule="auto"/>
        <w:rPr>
          <w:rFonts w:asciiTheme="majorHAnsi" w:hAnsiTheme="majorHAnsi" w:cs="Times New Roman"/>
          <w:b/>
          <w:color w:val="000000" w:themeColor="text1"/>
          <w:sz w:val="24"/>
          <w:szCs w:val="24"/>
        </w:rPr>
      </w:pPr>
    </w:p>
    <w:p w:rsidR="009C5D0E" w:rsidRDefault="009C5D0E" w:rsidP="00F33D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Mark your </w:t>
      </w:r>
      <w:r w:rsidR="00AB2E49">
        <w:rPr>
          <w:rFonts w:asciiTheme="majorHAnsi" w:hAnsiTheme="majorHAnsi" w:cs="Times New Roman"/>
          <w:b/>
          <w:color w:val="000000" w:themeColor="text1"/>
          <w:sz w:val="24"/>
          <w:szCs w:val="24"/>
        </w:rPr>
        <w:t>answers with</w:t>
      </w:r>
      <w:r>
        <w:rPr>
          <w:rFonts w:asciiTheme="majorHAnsi" w:hAnsiTheme="majorHAnsi" w:cs="Times New Roman"/>
          <w:b/>
          <w:color w:val="000000" w:themeColor="text1"/>
          <w:sz w:val="24"/>
          <w:szCs w:val="24"/>
        </w:rPr>
        <w:t xml:space="preserve"> Yes </w:t>
      </w:r>
      <w:r w:rsidR="00575E93">
        <w:rPr>
          <w:rFonts w:asciiTheme="majorHAnsi" w:hAnsiTheme="majorHAnsi" w:cs="Times New Roman"/>
          <w:b/>
          <w:color w:val="000000" w:themeColor="text1"/>
          <w:sz w:val="24"/>
          <w:szCs w:val="24"/>
        </w:rPr>
        <w:t>Or No</w:t>
      </w:r>
      <w:r>
        <w:rPr>
          <w:rFonts w:asciiTheme="majorHAnsi" w:hAnsiTheme="majorHAnsi" w:cs="Times New Roman"/>
          <w:b/>
          <w:color w:val="000000" w:themeColor="text1"/>
          <w:sz w:val="24"/>
          <w:szCs w:val="24"/>
        </w:rPr>
        <w:t xml:space="preserve">  </w:t>
      </w:r>
      <w:r w:rsidR="00575E93">
        <w:rPr>
          <w:rFonts w:asciiTheme="majorHAnsi" w:hAnsiTheme="majorHAnsi" w:cs="Times New Roman"/>
          <w:b/>
          <w:color w:val="000000" w:themeColor="text1"/>
          <w:sz w:val="24"/>
          <w:szCs w:val="24"/>
        </w:rPr>
        <w:t xml:space="preserve">  </w:t>
      </w:r>
      <w:r>
        <w:rPr>
          <w:rFonts w:asciiTheme="majorHAnsi" w:hAnsiTheme="majorHAnsi" w:cs="Times New Roman"/>
          <w:b/>
          <w:color w:val="000000" w:themeColor="text1"/>
          <w:sz w:val="24"/>
          <w:szCs w:val="24"/>
        </w:rPr>
        <w:t>(7 to 10)</w:t>
      </w:r>
      <w:bookmarkStart w:id="0" w:name="_GoBack"/>
      <w:bookmarkEnd w:id="0"/>
    </w:p>
    <w:p w:rsidR="009C5D0E" w:rsidRDefault="009C5D0E" w:rsidP="00F33D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Royalties means any amount Paid or payable as consideration for   :</w:t>
      </w:r>
    </w:p>
    <w:p w:rsidR="009C5D0E" w:rsidRDefault="009C5D0E" w:rsidP="00F33D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9C5D0E">
        <w:rPr>
          <w:rFonts w:asciiTheme="majorHAnsi" w:hAnsiTheme="majorHAnsi" w:cs="Times New Roman"/>
          <w:b/>
          <w:color w:val="000000" w:themeColor="text1"/>
          <w:sz w:val="24"/>
          <w:szCs w:val="24"/>
        </w:rPr>
        <w:t>7.</w:t>
      </w:r>
      <w:r>
        <w:rPr>
          <w:rFonts w:asciiTheme="majorHAnsi" w:hAnsiTheme="majorHAnsi" w:cs="Times New Roman"/>
          <w:b/>
          <w:color w:val="000000" w:themeColor="text1"/>
          <w:sz w:val="24"/>
          <w:szCs w:val="24"/>
        </w:rPr>
        <w:t xml:space="preserve">   </w:t>
      </w:r>
      <w:r w:rsidRPr="009C5D0E">
        <w:rPr>
          <w:rFonts w:asciiTheme="majorHAnsi" w:hAnsiTheme="majorHAnsi" w:cs="Times New Roman"/>
          <w:color w:val="000000" w:themeColor="text1"/>
          <w:sz w:val="24"/>
          <w:szCs w:val="24"/>
        </w:rPr>
        <w:t>Disposal of any property or right</w:t>
      </w:r>
      <w:r>
        <w:rPr>
          <w:rFonts w:asciiTheme="majorHAnsi" w:hAnsiTheme="majorHAnsi" w:cs="Times New Roman"/>
          <w:b/>
          <w:color w:val="000000" w:themeColor="text1"/>
          <w:sz w:val="24"/>
          <w:szCs w:val="24"/>
        </w:rPr>
        <w:t xml:space="preserve">   </w:t>
      </w:r>
    </w:p>
    <w:p w:rsidR="009C5D0E" w:rsidRDefault="009C5D0E" w:rsidP="00F33D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8.  </w:t>
      </w:r>
      <w:r w:rsidR="00575E93">
        <w:rPr>
          <w:rFonts w:asciiTheme="majorHAnsi" w:hAnsiTheme="majorHAnsi" w:cs="Times New Roman"/>
          <w:color w:val="000000" w:themeColor="text1"/>
          <w:sz w:val="24"/>
          <w:szCs w:val="24"/>
        </w:rPr>
        <w:t>Supply</w:t>
      </w:r>
      <w:r>
        <w:rPr>
          <w:rFonts w:asciiTheme="majorHAnsi" w:hAnsiTheme="majorHAnsi" w:cs="Times New Roman"/>
          <w:color w:val="000000" w:themeColor="text1"/>
          <w:sz w:val="24"/>
          <w:szCs w:val="24"/>
        </w:rPr>
        <w:t xml:space="preserve"> of any </w:t>
      </w:r>
      <w:r w:rsidR="00575E93">
        <w:rPr>
          <w:rFonts w:asciiTheme="majorHAnsi" w:hAnsiTheme="majorHAnsi" w:cs="Times New Roman"/>
          <w:color w:val="000000" w:themeColor="text1"/>
          <w:sz w:val="24"/>
          <w:szCs w:val="24"/>
        </w:rPr>
        <w:t>assistance</w:t>
      </w:r>
      <w:r w:rsidR="008F288D">
        <w:rPr>
          <w:rFonts w:asciiTheme="majorHAnsi" w:hAnsiTheme="majorHAnsi" w:cs="Times New Roman"/>
          <w:color w:val="000000" w:themeColor="text1"/>
          <w:sz w:val="24"/>
          <w:szCs w:val="24"/>
        </w:rPr>
        <w:t xml:space="preserve"> that </w:t>
      </w:r>
      <w:r w:rsidR="00E20739">
        <w:rPr>
          <w:rFonts w:asciiTheme="majorHAnsi" w:hAnsiTheme="majorHAnsi" w:cs="Times New Roman"/>
          <w:color w:val="000000" w:themeColor="text1"/>
          <w:sz w:val="24"/>
          <w:szCs w:val="24"/>
        </w:rPr>
        <w:t>is subsidiary</w:t>
      </w:r>
      <w:r w:rsidR="00575E93">
        <w:rPr>
          <w:rFonts w:asciiTheme="majorHAnsi" w:hAnsiTheme="majorHAnsi" w:cs="Times New Roman"/>
          <w:color w:val="000000" w:themeColor="text1"/>
          <w:sz w:val="24"/>
          <w:szCs w:val="24"/>
        </w:rPr>
        <w:t xml:space="preserve"> to any Property or Right </w:t>
      </w:r>
    </w:p>
    <w:p w:rsidR="00575E93" w:rsidRDefault="00575E93" w:rsidP="00F33D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575E93">
        <w:rPr>
          <w:rFonts w:asciiTheme="majorHAnsi" w:hAnsiTheme="majorHAnsi" w:cs="Times New Roman"/>
          <w:b/>
          <w:color w:val="000000" w:themeColor="text1"/>
          <w:sz w:val="24"/>
          <w:szCs w:val="24"/>
        </w:rPr>
        <w:t>9.</w:t>
      </w:r>
      <w:r>
        <w:rPr>
          <w:rFonts w:asciiTheme="majorHAnsi" w:hAnsiTheme="majorHAnsi" w:cs="Times New Roman"/>
          <w:color w:val="000000" w:themeColor="text1"/>
          <w:sz w:val="24"/>
          <w:szCs w:val="24"/>
        </w:rPr>
        <w:t xml:space="preserve"> Supply of any technical, industrial commercial or scientific Knowledge.</w:t>
      </w:r>
    </w:p>
    <w:p w:rsidR="008E08FA" w:rsidRDefault="00575E93" w:rsidP="00575E93">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E20739">
        <w:rPr>
          <w:rFonts w:asciiTheme="majorHAnsi" w:hAnsiTheme="majorHAnsi" w:cs="Times New Roman"/>
          <w:b/>
          <w:color w:val="000000" w:themeColor="text1"/>
          <w:sz w:val="24"/>
          <w:szCs w:val="24"/>
        </w:rPr>
        <w:t>10.</w:t>
      </w:r>
      <w:r>
        <w:rPr>
          <w:rFonts w:asciiTheme="majorHAnsi" w:hAnsiTheme="majorHAnsi" w:cs="Times New Roman"/>
          <w:color w:val="000000" w:themeColor="text1"/>
          <w:sz w:val="24"/>
          <w:szCs w:val="24"/>
        </w:rPr>
        <w:t xml:space="preserve"> The use </w:t>
      </w:r>
      <w:r w:rsidR="008F288D">
        <w:rPr>
          <w:rFonts w:asciiTheme="majorHAnsi" w:hAnsiTheme="majorHAnsi" w:cs="Times New Roman"/>
          <w:color w:val="000000" w:themeColor="text1"/>
          <w:sz w:val="24"/>
          <w:szCs w:val="24"/>
        </w:rPr>
        <w:t>of,</w:t>
      </w:r>
      <w:r>
        <w:rPr>
          <w:rFonts w:asciiTheme="majorHAnsi" w:hAnsiTheme="majorHAnsi" w:cs="Times New Roman"/>
          <w:color w:val="000000" w:themeColor="text1"/>
          <w:sz w:val="24"/>
          <w:szCs w:val="24"/>
        </w:rPr>
        <w:t xml:space="preserve"> or Right to use any industrial or scientific equipment </w:t>
      </w:r>
    </w:p>
    <w:p w:rsidR="008F288D" w:rsidRPr="008F288D" w:rsidRDefault="008F288D" w:rsidP="00575E93">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575E93" w:rsidRDefault="00575E93" w:rsidP="00575E93">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Mark your answer with Yes Or No    (11 to 16)</w:t>
      </w:r>
    </w:p>
    <w:p w:rsidR="00AA36E3" w:rsidRDefault="00575E93" w:rsidP="00575E93">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According to Income Tax ordinance 2001 Company </w:t>
      </w:r>
      <w:r w:rsidR="005271F4">
        <w:rPr>
          <w:rFonts w:asciiTheme="majorHAnsi" w:hAnsiTheme="majorHAnsi" w:cs="Times New Roman"/>
          <w:b/>
          <w:color w:val="000000" w:themeColor="text1"/>
          <w:sz w:val="24"/>
          <w:szCs w:val="24"/>
        </w:rPr>
        <w:t>means</w:t>
      </w:r>
    </w:p>
    <w:p w:rsidR="00AA36E3" w:rsidRDefault="00AA36E3" w:rsidP="00575E93">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575E93" w:rsidRPr="008E08FA" w:rsidRDefault="00575E93" w:rsidP="00575E93">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11. </w:t>
      </w:r>
      <w:r w:rsidR="00D613DA">
        <w:rPr>
          <w:rFonts w:asciiTheme="majorHAnsi" w:hAnsiTheme="majorHAnsi" w:cs="Times New Roman"/>
          <w:b/>
          <w:color w:val="000000" w:themeColor="text1"/>
          <w:sz w:val="24"/>
          <w:szCs w:val="24"/>
        </w:rPr>
        <w:t xml:space="preserve"> </w:t>
      </w:r>
      <w:r w:rsidR="00D613DA" w:rsidRPr="008E08FA">
        <w:rPr>
          <w:rFonts w:asciiTheme="majorHAnsi" w:hAnsiTheme="majorHAnsi" w:cs="Times New Roman"/>
          <w:color w:val="000000" w:themeColor="text1"/>
          <w:sz w:val="24"/>
          <w:szCs w:val="24"/>
        </w:rPr>
        <w:t>A Non-</w:t>
      </w:r>
      <w:r w:rsidRPr="008E08FA">
        <w:rPr>
          <w:rFonts w:asciiTheme="majorHAnsi" w:hAnsiTheme="majorHAnsi" w:cs="Times New Roman"/>
          <w:color w:val="000000" w:themeColor="text1"/>
          <w:sz w:val="24"/>
          <w:szCs w:val="24"/>
        </w:rPr>
        <w:t xml:space="preserve">profit organization </w:t>
      </w:r>
      <w:r w:rsidR="008F288D">
        <w:rPr>
          <w:rFonts w:asciiTheme="majorHAnsi" w:hAnsiTheme="majorHAnsi" w:cs="Times New Roman"/>
          <w:color w:val="000000" w:themeColor="text1"/>
          <w:sz w:val="24"/>
          <w:szCs w:val="24"/>
        </w:rPr>
        <w:t xml:space="preserve">   (YES)</w:t>
      </w:r>
    </w:p>
    <w:p w:rsidR="00D613DA" w:rsidRPr="008E08FA" w:rsidRDefault="00D613DA" w:rsidP="008F288D">
      <w:pPr>
        <w:widowControl w:val="0"/>
        <w:tabs>
          <w:tab w:val="left" w:pos="3421"/>
        </w:tabs>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12. </w:t>
      </w:r>
      <w:r w:rsidRPr="008E08FA">
        <w:rPr>
          <w:rFonts w:asciiTheme="majorHAnsi" w:hAnsiTheme="majorHAnsi" w:cs="Times New Roman"/>
          <w:color w:val="000000" w:themeColor="text1"/>
          <w:sz w:val="24"/>
          <w:szCs w:val="24"/>
        </w:rPr>
        <w:t>A Modarba.</w:t>
      </w:r>
      <w:r w:rsidR="008F288D">
        <w:rPr>
          <w:rFonts w:asciiTheme="majorHAnsi" w:hAnsiTheme="majorHAnsi" w:cs="Times New Roman"/>
          <w:color w:val="000000" w:themeColor="text1"/>
          <w:sz w:val="24"/>
          <w:szCs w:val="24"/>
        </w:rPr>
        <w:tab/>
        <w:t>(YES)</w:t>
      </w:r>
    </w:p>
    <w:p w:rsidR="00D613DA" w:rsidRPr="008E08FA" w:rsidRDefault="00D613DA" w:rsidP="008F288D">
      <w:pPr>
        <w:widowControl w:val="0"/>
        <w:tabs>
          <w:tab w:val="left" w:pos="3421"/>
        </w:tabs>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13. </w:t>
      </w:r>
      <w:r w:rsidRPr="008E08FA">
        <w:rPr>
          <w:rFonts w:asciiTheme="majorHAnsi" w:hAnsiTheme="majorHAnsi" w:cs="Times New Roman"/>
          <w:color w:val="000000" w:themeColor="text1"/>
          <w:sz w:val="24"/>
          <w:szCs w:val="24"/>
        </w:rPr>
        <w:t xml:space="preserve">Association of </w:t>
      </w:r>
      <w:r w:rsidR="008E08FA" w:rsidRPr="008E08FA">
        <w:rPr>
          <w:rFonts w:asciiTheme="majorHAnsi" w:hAnsiTheme="majorHAnsi" w:cs="Times New Roman"/>
          <w:color w:val="000000" w:themeColor="text1"/>
          <w:sz w:val="24"/>
          <w:szCs w:val="24"/>
        </w:rPr>
        <w:t>persons.</w:t>
      </w:r>
      <w:r w:rsidR="008F288D">
        <w:rPr>
          <w:rFonts w:asciiTheme="majorHAnsi" w:hAnsiTheme="majorHAnsi" w:cs="Times New Roman"/>
          <w:color w:val="000000" w:themeColor="text1"/>
          <w:sz w:val="24"/>
          <w:szCs w:val="24"/>
        </w:rPr>
        <w:tab/>
        <w:t>(NO)</w:t>
      </w:r>
    </w:p>
    <w:p w:rsidR="00D613DA" w:rsidRPr="008E08FA" w:rsidRDefault="00D613DA" w:rsidP="008F288D">
      <w:pPr>
        <w:widowControl w:val="0"/>
        <w:tabs>
          <w:tab w:val="left" w:pos="3421"/>
        </w:tabs>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14. </w:t>
      </w:r>
      <w:r w:rsidRPr="008E08FA">
        <w:rPr>
          <w:rFonts w:asciiTheme="majorHAnsi" w:hAnsiTheme="majorHAnsi" w:cs="Times New Roman"/>
          <w:color w:val="000000" w:themeColor="text1"/>
          <w:sz w:val="24"/>
          <w:szCs w:val="24"/>
        </w:rPr>
        <w:t xml:space="preserve">A partnership </w:t>
      </w:r>
      <w:r w:rsidR="008E08FA" w:rsidRPr="008E08FA">
        <w:rPr>
          <w:rFonts w:asciiTheme="majorHAnsi" w:hAnsiTheme="majorHAnsi" w:cs="Times New Roman"/>
          <w:color w:val="000000" w:themeColor="text1"/>
          <w:sz w:val="24"/>
          <w:szCs w:val="24"/>
        </w:rPr>
        <w:t>Concern.</w:t>
      </w:r>
      <w:r w:rsidR="008F288D">
        <w:rPr>
          <w:rFonts w:asciiTheme="majorHAnsi" w:hAnsiTheme="majorHAnsi" w:cs="Times New Roman"/>
          <w:color w:val="000000" w:themeColor="text1"/>
          <w:sz w:val="24"/>
          <w:szCs w:val="24"/>
        </w:rPr>
        <w:tab/>
        <w:t>(NO)</w:t>
      </w:r>
    </w:p>
    <w:p w:rsidR="00D613DA" w:rsidRDefault="00D613DA" w:rsidP="00575E93">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15. </w:t>
      </w:r>
      <w:r w:rsidRPr="008E08FA">
        <w:rPr>
          <w:rFonts w:asciiTheme="majorHAnsi" w:hAnsiTheme="majorHAnsi" w:cs="Times New Roman"/>
          <w:color w:val="000000" w:themeColor="text1"/>
          <w:sz w:val="24"/>
          <w:szCs w:val="24"/>
        </w:rPr>
        <w:t>A Local Authority in Pakistan.</w:t>
      </w:r>
      <w:r w:rsidR="008F288D" w:rsidRPr="008F288D">
        <w:rPr>
          <w:rFonts w:asciiTheme="majorHAnsi" w:hAnsiTheme="majorHAnsi" w:cs="Times New Roman"/>
          <w:color w:val="000000" w:themeColor="text1"/>
          <w:sz w:val="24"/>
          <w:szCs w:val="24"/>
        </w:rPr>
        <w:t xml:space="preserve"> </w:t>
      </w:r>
      <w:r w:rsidR="008F288D">
        <w:rPr>
          <w:rFonts w:asciiTheme="majorHAnsi" w:hAnsiTheme="majorHAnsi" w:cs="Times New Roman"/>
          <w:color w:val="000000" w:themeColor="text1"/>
          <w:sz w:val="24"/>
          <w:szCs w:val="24"/>
        </w:rPr>
        <w:t>(YES)</w:t>
      </w:r>
    </w:p>
    <w:p w:rsidR="008E08FA" w:rsidRDefault="008E08FA" w:rsidP="00575E93">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16. </w:t>
      </w:r>
      <w:r w:rsidRPr="008E08FA">
        <w:rPr>
          <w:rFonts w:asciiTheme="majorHAnsi" w:hAnsiTheme="majorHAnsi" w:cs="Times New Roman"/>
          <w:color w:val="000000" w:themeColor="text1"/>
          <w:sz w:val="24"/>
          <w:szCs w:val="24"/>
        </w:rPr>
        <w:t>A provincial Government</w:t>
      </w:r>
      <w:r>
        <w:rPr>
          <w:rFonts w:asciiTheme="majorHAnsi" w:hAnsiTheme="majorHAnsi" w:cs="Times New Roman"/>
          <w:b/>
          <w:color w:val="000000" w:themeColor="text1"/>
          <w:sz w:val="24"/>
          <w:szCs w:val="24"/>
        </w:rPr>
        <w:t xml:space="preserve"> </w:t>
      </w:r>
      <w:r w:rsidR="008F288D">
        <w:rPr>
          <w:rFonts w:asciiTheme="majorHAnsi" w:hAnsiTheme="majorHAnsi" w:cs="Times New Roman"/>
          <w:b/>
          <w:color w:val="000000" w:themeColor="text1"/>
          <w:sz w:val="24"/>
          <w:szCs w:val="24"/>
        </w:rPr>
        <w:t xml:space="preserve">         </w:t>
      </w:r>
      <w:r w:rsidR="008F288D">
        <w:rPr>
          <w:rFonts w:asciiTheme="majorHAnsi" w:hAnsiTheme="majorHAnsi" w:cs="Times New Roman"/>
          <w:color w:val="000000" w:themeColor="text1"/>
          <w:sz w:val="24"/>
          <w:szCs w:val="24"/>
        </w:rPr>
        <w:t>(YES)</w:t>
      </w:r>
    </w:p>
    <w:p w:rsidR="008E08FA" w:rsidRDefault="008E08FA" w:rsidP="008E08F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8E08FA" w:rsidRDefault="008E08FA" w:rsidP="008E08F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8E08FA" w:rsidRDefault="008E08FA" w:rsidP="008E08F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Mark your answer with Yes Or No    (17 to 24)</w:t>
      </w:r>
    </w:p>
    <w:p w:rsidR="008E08FA" w:rsidRDefault="008E08FA" w:rsidP="008E08F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Dividends includes </w:t>
      </w:r>
    </w:p>
    <w:p w:rsidR="008E08FA" w:rsidRPr="00310B15" w:rsidRDefault="008E08FA"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17. </w:t>
      </w:r>
      <w:r w:rsidRPr="00310B15">
        <w:rPr>
          <w:rFonts w:asciiTheme="majorHAnsi" w:hAnsiTheme="majorHAnsi" w:cs="Times New Roman"/>
          <w:color w:val="000000" w:themeColor="text1"/>
          <w:sz w:val="24"/>
          <w:szCs w:val="24"/>
        </w:rPr>
        <w:t xml:space="preserve">A distribution made in respect of any share for full cash consideration </w:t>
      </w:r>
      <w:r w:rsidR="005271F4" w:rsidRPr="00310B15">
        <w:rPr>
          <w:rFonts w:asciiTheme="majorHAnsi" w:hAnsiTheme="majorHAnsi" w:cs="Times New Roman"/>
          <w:color w:val="000000" w:themeColor="text1"/>
          <w:sz w:val="24"/>
          <w:szCs w:val="24"/>
        </w:rPr>
        <w:t xml:space="preserve">or redemption of debenture or debentures stock, where the holder of the share or debenture is not entitled in the extent of liquidation to participate in the surplus assets. </w:t>
      </w:r>
    </w:p>
    <w:p w:rsidR="005271F4" w:rsidRDefault="00E605CA" w:rsidP="008E08F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NO</w:t>
      </w:r>
    </w:p>
    <w:p w:rsidR="005271F4" w:rsidRDefault="005271F4"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18.</w:t>
      </w:r>
      <w:r w:rsidR="00310B15">
        <w:rPr>
          <w:rFonts w:asciiTheme="majorHAnsi" w:hAnsiTheme="majorHAnsi" w:cs="Times New Roman"/>
          <w:b/>
          <w:color w:val="000000" w:themeColor="text1"/>
          <w:sz w:val="24"/>
          <w:szCs w:val="24"/>
        </w:rPr>
        <w:t xml:space="preserve">  </w:t>
      </w:r>
      <w:r w:rsidRPr="00310B15">
        <w:rPr>
          <w:rFonts w:asciiTheme="majorHAnsi" w:hAnsiTheme="majorHAnsi" w:cs="Times New Roman"/>
          <w:color w:val="000000" w:themeColor="text1"/>
          <w:sz w:val="24"/>
          <w:szCs w:val="24"/>
        </w:rPr>
        <w:t xml:space="preserve">Any advance or loan made </w:t>
      </w:r>
      <w:r w:rsidR="00310B15" w:rsidRPr="00310B15">
        <w:rPr>
          <w:rFonts w:asciiTheme="majorHAnsi" w:hAnsiTheme="majorHAnsi" w:cs="Times New Roman"/>
          <w:color w:val="000000" w:themeColor="text1"/>
          <w:sz w:val="24"/>
          <w:szCs w:val="24"/>
        </w:rPr>
        <w:t>to a</w:t>
      </w:r>
      <w:r w:rsidRPr="00310B15">
        <w:rPr>
          <w:rFonts w:asciiTheme="majorHAnsi" w:hAnsiTheme="majorHAnsi" w:cs="Times New Roman"/>
          <w:color w:val="000000" w:themeColor="text1"/>
          <w:sz w:val="24"/>
          <w:szCs w:val="24"/>
        </w:rPr>
        <w:t xml:space="preserve"> shareholder by a company </w:t>
      </w:r>
      <w:r w:rsidR="00310B15" w:rsidRPr="00310B15">
        <w:rPr>
          <w:rFonts w:asciiTheme="majorHAnsi" w:hAnsiTheme="majorHAnsi" w:cs="Times New Roman"/>
          <w:color w:val="000000" w:themeColor="text1"/>
          <w:sz w:val="24"/>
          <w:szCs w:val="24"/>
        </w:rPr>
        <w:t>in the</w:t>
      </w:r>
      <w:r w:rsidRPr="00310B15">
        <w:rPr>
          <w:rFonts w:asciiTheme="majorHAnsi" w:hAnsiTheme="majorHAnsi" w:cs="Times New Roman"/>
          <w:color w:val="000000" w:themeColor="text1"/>
          <w:sz w:val="24"/>
          <w:szCs w:val="24"/>
        </w:rPr>
        <w:t xml:space="preserve"> ordinary course of its business, where the lending of money</w:t>
      </w:r>
      <w:r>
        <w:rPr>
          <w:rFonts w:asciiTheme="majorHAnsi" w:hAnsiTheme="majorHAnsi" w:cs="Times New Roman"/>
          <w:b/>
          <w:color w:val="000000" w:themeColor="text1"/>
          <w:sz w:val="24"/>
          <w:szCs w:val="24"/>
        </w:rPr>
        <w:t xml:space="preserve">  </w:t>
      </w:r>
      <w:r w:rsidR="00310B15">
        <w:rPr>
          <w:rFonts w:asciiTheme="majorHAnsi" w:hAnsiTheme="majorHAnsi" w:cs="Times New Roman"/>
          <w:b/>
          <w:color w:val="000000" w:themeColor="text1"/>
          <w:sz w:val="24"/>
          <w:szCs w:val="24"/>
        </w:rPr>
        <w:t xml:space="preserve"> </w:t>
      </w:r>
      <w:r w:rsidR="00310B15">
        <w:rPr>
          <w:rFonts w:asciiTheme="majorHAnsi" w:hAnsiTheme="majorHAnsi" w:cs="Times New Roman"/>
          <w:color w:val="000000" w:themeColor="text1"/>
          <w:sz w:val="24"/>
          <w:szCs w:val="24"/>
        </w:rPr>
        <w:t>is a substantial part of the business</w:t>
      </w:r>
      <w:r w:rsidRPr="00310B15">
        <w:rPr>
          <w:rFonts w:asciiTheme="majorHAnsi" w:hAnsiTheme="majorHAnsi" w:cs="Times New Roman"/>
          <w:color w:val="000000" w:themeColor="text1"/>
          <w:sz w:val="24"/>
          <w:szCs w:val="24"/>
        </w:rPr>
        <w:t xml:space="preserve"> </w:t>
      </w:r>
      <w:r w:rsidR="00310B15">
        <w:rPr>
          <w:rFonts w:asciiTheme="majorHAnsi" w:hAnsiTheme="majorHAnsi" w:cs="Times New Roman"/>
          <w:color w:val="000000" w:themeColor="text1"/>
          <w:sz w:val="24"/>
          <w:szCs w:val="24"/>
        </w:rPr>
        <w:t xml:space="preserve">of the company </w:t>
      </w:r>
    </w:p>
    <w:p w:rsidR="00E605CA" w:rsidRDefault="00E605CA" w:rsidP="00E605C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lastRenderedPageBreak/>
        <w:t>Ans:  NO</w:t>
      </w:r>
    </w:p>
    <w:p w:rsidR="00310B15" w:rsidRDefault="00310B15"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310B15" w:rsidRDefault="00E605CA"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E605CA">
        <w:rPr>
          <w:rFonts w:asciiTheme="majorHAnsi" w:hAnsiTheme="majorHAnsi" w:cs="Times New Roman"/>
          <w:b/>
          <w:color w:val="000000" w:themeColor="text1"/>
          <w:sz w:val="24"/>
          <w:szCs w:val="24"/>
        </w:rPr>
        <w:t>19.</w:t>
      </w:r>
      <w:r>
        <w:rPr>
          <w:rFonts w:asciiTheme="majorHAnsi" w:hAnsiTheme="majorHAnsi" w:cs="Times New Roman"/>
          <w:color w:val="000000" w:themeColor="text1"/>
          <w:sz w:val="24"/>
          <w:szCs w:val="24"/>
        </w:rPr>
        <w:t xml:space="preserve">  Remittance of after T</w:t>
      </w:r>
      <w:r w:rsidR="00310B15">
        <w:rPr>
          <w:rFonts w:asciiTheme="majorHAnsi" w:hAnsiTheme="majorHAnsi" w:cs="Times New Roman"/>
          <w:color w:val="000000" w:themeColor="text1"/>
          <w:sz w:val="24"/>
          <w:szCs w:val="24"/>
        </w:rPr>
        <w:t xml:space="preserve">ax profit </w:t>
      </w:r>
      <w:r>
        <w:rPr>
          <w:rFonts w:asciiTheme="majorHAnsi" w:hAnsiTheme="majorHAnsi" w:cs="Times New Roman"/>
          <w:color w:val="000000" w:themeColor="text1"/>
          <w:sz w:val="24"/>
          <w:szCs w:val="24"/>
        </w:rPr>
        <w:t xml:space="preserve">by a branch of petroleum exploration and production foreign company operating in Pakistan. </w:t>
      </w:r>
    </w:p>
    <w:p w:rsidR="00E605CA" w:rsidRDefault="00E605CA" w:rsidP="00E605C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Ans: YES </w:t>
      </w:r>
    </w:p>
    <w:p w:rsidR="00E605CA" w:rsidRDefault="00E605CA"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E605CA" w:rsidRPr="00E605CA" w:rsidRDefault="00E605CA" w:rsidP="008E08F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E605CA">
        <w:rPr>
          <w:rFonts w:asciiTheme="majorHAnsi" w:hAnsiTheme="majorHAnsi" w:cs="Times New Roman"/>
          <w:b/>
          <w:color w:val="000000" w:themeColor="text1"/>
          <w:sz w:val="24"/>
          <w:szCs w:val="24"/>
        </w:rPr>
        <w:t>20.</w:t>
      </w:r>
      <w:r>
        <w:rPr>
          <w:rFonts w:asciiTheme="majorHAnsi" w:hAnsiTheme="majorHAnsi" w:cs="Times New Roman"/>
          <w:b/>
          <w:color w:val="000000" w:themeColor="text1"/>
          <w:sz w:val="24"/>
          <w:szCs w:val="24"/>
        </w:rPr>
        <w:t xml:space="preserve"> </w:t>
      </w:r>
      <w:r w:rsidR="00152717">
        <w:rPr>
          <w:rFonts w:asciiTheme="majorHAnsi" w:hAnsiTheme="majorHAnsi" w:cs="Times New Roman"/>
          <w:b/>
          <w:color w:val="000000" w:themeColor="text1"/>
          <w:sz w:val="24"/>
          <w:szCs w:val="24"/>
        </w:rPr>
        <w:t xml:space="preserve"> </w:t>
      </w:r>
      <w:r w:rsidRPr="00E605CA">
        <w:rPr>
          <w:rFonts w:asciiTheme="majorHAnsi" w:hAnsiTheme="majorHAnsi" w:cs="Times New Roman"/>
          <w:color w:val="000000" w:themeColor="text1"/>
          <w:sz w:val="24"/>
          <w:szCs w:val="24"/>
        </w:rPr>
        <w:t>Any distribution by a company of accumulated profit to its shareholders, whether capitalized or not.</w:t>
      </w:r>
    </w:p>
    <w:p w:rsidR="00E605CA" w:rsidRDefault="00E605CA" w:rsidP="00E605CA">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YES</w:t>
      </w:r>
    </w:p>
    <w:p w:rsidR="00E605CA" w:rsidRPr="00152717" w:rsidRDefault="00E605CA" w:rsidP="00E605CA">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21. </w:t>
      </w:r>
      <w:r w:rsidR="00152717">
        <w:rPr>
          <w:rFonts w:asciiTheme="majorHAnsi" w:hAnsiTheme="majorHAnsi" w:cs="Times New Roman"/>
          <w:color w:val="000000" w:themeColor="text1"/>
          <w:sz w:val="24"/>
          <w:szCs w:val="24"/>
        </w:rPr>
        <w:t>Any Distribution by a company, to its shareholders of debenture, Debenture stock or deposit certificate in any form whether with or without profit, to the extent to which the company possesses accumulated profit whether capitalized or not.</w:t>
      </w:r>
    </w:p>
    <w:p w:rsidR="00152717" w:rsidRDefault="00152717" w:rsidP="00152717">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YES</w:t>
      </w:r>
    </w:p>
    <w:p w:rsidR="00152717" w:rsidRPr="00152717" w:rsidRDefault="00152717" w:rsidP="00152717">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22. </w:t>
      </w:r>
      <w:r w:rsidRPr="00152717">
        <w:rPr>
          <w:rFonts w:asciiTheme="majorHAnsi" w:hAnsiTheme="majorHAnsi" w:cs="Times New Roman"/>
          <w:color w:val="000000" w:themeColor="text1"/>
          <w:sz w:val="24"/>
          <w:szCs w:val="24"/>
        </w:rPr>
        <w:t xml:space="preserve">Any distribution made to the shareholder of a company on its liquidation out of accumulated profit </w:t>
      </w:r>
      <w:r>
        <w:rPr>
          <w:rFonts w:asciiTheme="majorHAnsi" w:hAnsiTheme="majorHAnsi" w:cs="Times New Roman"/>
          <w:color w:val="000000" w:themeColor="text1"/>
          <w:sz w:val="24"/>
          <w:szCs w:val="24"/>
        </w:rPr>
        <w:t>of the company immediately</w:t>
      </w:r>
      <w:r w:rsidR="003551E4">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 xml:space="preserve"> </w:t>
      </w:r>
      <w:r w:rsidR="003551E4">
        <w:rPr>
          <w:rFonts w:asciiTheme="majorHAnsi" w:hAnsiTheme="majorHAnsi" w:cs="Times New Roman"/>
          <w:color w:val="000000" w:themeColor="text1"/>
          <w:sz w:val="24"/>
          <w:szCs w:val="24"/>
        </w:rPr>
        <w:t>before</w:t>
      </w:r>
      <w:r>
        <w:rPr>
          <w:rFonts w:asciiTheme="majorHAnsi" w:hAnsiTheme="majorHAnsi" w:cs="Times New Roman"/>
          <w:color w:val="000000" w:themeColor="text1"/>
          <w:sz w:val="24"/>
          <w:szCs w:val="24"/>
        </w:rPr>
        <w:t xml:space="preserve"> its liquidation,</w:t>
      </w:r>
      <w:r w:rsidRPr="00152717">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whether capitalized or not.</w:t>
      </w:r>
    </w:p>
    <w:p w:rsidR="00FB7370" w:rsidRDefault="00D86805"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YES</w:t>
      </w:r>
    </w:p>
    <w:p w:rsidR="00D86805" w:rsidRDefault="00D86805"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23. </w:t>
      </w:r>
      <w:r>
        <w:rPr>
          <w:rFonts w:asciiTheme="majorHAnsi" w:hAnsiTheme="majorHAnsi" w:cs="Times New Roman"/>
          <w:color w:val="000000" w:themeColor="text1"/>
          <w:sz w:val="24"/>
          <w:szCs w:val="24"/>
        </w:rPr>
        <w:t>Any Distribution by the company to its shareholders on the reduction of its capital to the extent to which the company possesses accumulated profit whether capitalized or not.</w:t>
      </w:r>
    </w:p>
    <w:p w:rsidR="00D86805" w:rsidRDefault="00D86805"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YES</w:t>
      </w:r>
    </w:p>
    <w:p w:rsidR="00D86805" w:rsidRDefault="00D86805"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D86805" w:rsidRDefault="00D86805"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 xml:space="preserve">24. </w:t>
      </w:r>
      <w:r w:rsidRPr="00D86805">
        <w:rPr>
          <w:rFonts w:asciiTheme="majorHAnsi" w:hAnsiTheme="majorHAnsi" w:cs="Times New Roman"/>
          <w:color w:val="000000" w:themeColor="text1"/>
          <w:sz w:val="24"/>
          <w:szCs w:val="24"/>
        </w:rPr>
        <w:t>Any payment by a private company or trust of any sum by way of evidence or loan to a shareholder or any payment by any such company or trust on behalf , or for the individuals benefit, of any such shareholder to the extent to which the company or trust, in either case , possesses accumulated profit</w:t>
      </w:r>
      <w:r>
        <w:rPr>
          <w:rFonts w:asciiTheme="majorHAnsi" w:hAnsiTheme="majorHAnsi" w:cs="Times New Roman"/>
          <w:color w:val="000000" w:themeColor="text1"/>
          <w:sz w:val="24"/>
          <w:szCs w:val="24"/>
        </w:rPr>
        <w:t>.</w:t>
      </w:r>
    </w:p>
    <w:p w:rsidR="003551E4" w:rsidRDefault="003551E4" w:rsidP="003551E4">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YES</w:t>
      </w:r>
    </w:p>
    <w:p w:rsidR="003551E4" w:rsidRDefault="003551E4"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D86805" w:rsidRPr="00152717" w:rsidRDefault="00302F76"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302F76">
        <w:rPr>
          <w:rFonts w:asciiTheme="majorHAnsi" w:hAnsiTheme="majorHAnsi" w:cs="Times New Roman"/>
          <w:b/>
          <w:color w:val="000000" w:themeColor="text1"/>
          <w:sz w:val="24"/>
          <w:szCs w:val="24"/>
        </w:rPr>
        <w:t>25.</w:t>
      </w:r>
      <w:r>
        <w:rPr>
          <w:rFonts w:asciiTheme="majorHAnsi" w:hAnsiTheme="majorHAnsi" w:cs="Times New Roman"/>
          <w:color w:val="000000" w:themeColor="text1"/>
          <w:sz w:val="24"/>
          <w:szCs w:val="24"/>
        </w:rPr>
        <w:t xml:space="preserve"> Any dividend paid by a company which is set off by the company against the whole or any part of any sum previously paid by it </w:t>
      </w:r>
      <w:r w:rsidR="003551E4">
        <w:rPr>
          <w:rFonts w:asciiTheme="majorHAnsi" w:hAnsiTheme="majorHAnsi" w:cs="Times New Roman"/>
          <w:color w:val="000000" w:themeColor="text1"/>
          <w:sz w:val="24"/>
          <w:szCs w:val="24"/>
        </w:rPr>
        <w:t>and treated</w:t>
      </w:r>
      <w:r>
        <w:rPr>
          <w:rFonts w:asciiTheme="majorHAnsi" w:hAnsiTheme="majorHAnsi" w:cs="Times New Roman"/>
          <w:color w:val="000000" w:themeColor="text1"/>
          <w:sz w:val="24"/>
          <w:szCs w:val="24"/>
        </w:rPr>
        <w:t xml:space="preserve"> as a dividend </w:t>
      </w:r>
    </w:p>
    <w:p w:rsidR="00302F76" w:rsidRDefault="00302F76" w:rsidP="00302F76">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NO</w:t>
      </w:r>
    </w:p>
    <w:p w:rsidR="00302F76" w:rsidRDefault="00302F76"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D86805" w:rsidRPr="00302F76" w:rsidRDefault="00302F76"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302F76">
        <w:rPr>
          <w:rFonts w:asciiTheme="majorHAnsi" w:hAnsiTheme="majorHAnsi" w:cs="Times New Roman"/>
          <w:b/>
          <w:color w:val="000000" w:themeColor="text1"/>
          <w:sz w:val="24"/>
          <w:szCs w:val="24"/>
        </w:rPr>
        <w:t xml:space="preserve">State whether income </w:t>
      </w:r>
      <w:r>
        <w:rPr>
          <w:rFonts w:asciiTheme="majorHAnsi" w:hAnsiTheme="majorHAnsi" w:cs="Times New Roman"/>
          <w:b/>
          <w:color w:val="000000" w:themeColor="text1"/>
          <w:sz w:val="24"/>
          <w:szCs w:val="24"/>
        </w:rPr>
        <w:t>D</w:t>
      </w:r>
      <w:r w:rsidRPr="00302F76">
        <w:rPr>
          <w:rFonts w:asciiTheme="majorHAnsi" w:hAnsiTheme="majorHAnsi" w:cs="Times New Roman"/>
          <w:b/>
          <w:color w:val="000000" w:themeColor="text1"/>
          <w:sz w:val="24"/>
          <w:szCs w:val="24"/>
        </w:rPr>
        <w:t xml:space="preserve">erived from the Following institutions are taxable or not </w:t>
      </w:r>
      <w:r>
        <w:rPr>
          <w:rFonts w:asciiTheme="majorHAnsi" w:hAnsiTheme="majorHAnsi" w:cs="Times New Roman"/>
          <w:b/>
          <w:color w:val="000000" w:themeColor="text1"/>
          <w:sz w:val="24"/>
          <w:szCs w:val="24"/>
        </w:rPr>
        <w:lastRenderedPageBreak/>
        <w:t>(26 to 34)</w:t>
      </w:r>
    </w:p>
    <w:p w:rsidR="00302F76" w:rsidRPr="00302F76" w:rsidRDefault="00302F76" w:rsidP="00302F76">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302F76">
        <w:rPr>
          <w:rFonts w:asciiTheme="majorHAnsi" w:hAnsiTheme="majorHAnsi" w:cs="Times New Roman"/>
          <w:b/>
          <w:color w:val="000000" w:themeColor="text1"/>
          <w:sz w:val="24"/>
          <w:szCs w:val="24"/>
        </w:rPr>
        <w:t>26</w:t>
      </w:r>
      <w:r>
        <w:rPr>
          <w:rFonts w:asciiTheme="majorHAnsi" w:hAnsiTheme="majorHAnsi" w:cs="Times New Roman"/>
          <w:b/>
          <w:color w:val="000000" w:themeColor="text1"/>
          <w:sz w:val="24"/>
          <w:szCs w:val="24"/>
        </w:rPr>
        <w:t xml:space="preserve">. </w:t>
      </w:r>
      <w:r w:rsidRPr="00017A41">
        <w:rPr>
          <w:rFonts w:asciiTheme="majorHAnsi" w:hAnsiTheme="majorHAnsi" w:cs="Times New Roman"/>
          <w:color w:val="000000" w:themeColor="text1"/>
          <w:sz w:val="24"/>
          <w:szCs w:val="24"/>
        </w:rPr>
        <w:t>Income of private sector power project</w:t>
      </w:r>
      <w:r>
        <w:rPr>
          <w:rFonts w:asciiTheme="majorHAnsi" w:hAnsiTheme="majorHAnsi" w:cs="Times New Roman"/>
          <w:b/>
          <w:color w:val="000000" w:themeColor="text1"/>
          <w:sz w:val="24"/>
          <w:szCs w:val="24"/>
        </w:rPr>
        <w:t xml:space="preserve"> </w:t>
      </w:r>
    </w:p>
    <w:p w:rsidR="00D86805" w:rsidRDefault="00302F76"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27.</w:t>
      </w:r>
      <w:r>
        <w:rPr>
          <w:rFonts w:asciiTheme="majorHAnsi" w:hAnsiTheme="majorHAnsi" w:cs="Times New Roman"/>
          <w:color w:val="000000" w:themeColor="text1"/>
          <w:sz w:val="24"/>
          <w:szCs w:val="24"/>
        </w:rPr>
        <w:t xml:space="preserve"> </w:t>
      </w:r>
      <w:r w:rsidR="00DA1E5D">
        <w:rPr>
          <w:rFonts w:asciiTheme="majorHAnsi" w:hAnsiTheme="majorHAnsi" w:cs="Times New Roman"/>
          <w:color w:val="000000" w:themeColor="text1"/>
          <w:sz w:val="24"/>
          <w:szCs w:val="24"/>
        </w:rPr>
        <w:t>Chambers</w:t>
      </w:r>
      <w:r>
        <w:rPr>
          <w:rFonts w:asciiTheme="majorHAnsi" w:hAnsiTheme="majorHAnsi" w:cs="Times New Roman"/>
          <w:color w:val="000000" w:themeColor="text1"/>
          <w:sz w:val="24"/>
          <w:szCs w:val="24"/>
        </w:rPr>
        <w:t xml:space="preserve"> of commerce </w:t>
      </w:r>
      <w:r w:rsidR="00DA1E5D">
        <w:rPr>
          <w:rFonts w:asciiTheme="majorHAnsi" w:hAnsiTheme="majorHAnsi" w:cs="Times New Roman"/>
          <w:color w:val="000000" w:themeColor="text1"/>
          <w:sz w:val="24"/>
          <w:szCs w:val="24"/>
        </w:rPr>
        <w:t>(other than income from business or house property)</w:t>
      </w:r>
    </w:p>
    <w:p w:rsidR="00DA1E5D" w:rsidRDefault="00DA1E5D"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2</w:t>
      </w:r>
      <w:r w:rsidRPr="00017A41">
        <w:rPr>
          <w:rFonts w:asciiTheme="majorHAnsi" w:hAnsiTheme="majorHAnsi" w:cs="Times New Roman"/>
          <w:b/>
          <w:color w:val="000000" w:themeColor="text1"/>
          <w:sz w:val="24"/>
          <w:szCs w:val="24"/>
        </w:rPr>
        <w:t>8.</w:t>
      </w:r>
      <w:r>
        <w:rPr>
          <w:rFonts w:asciiTheme="majorHAnsi" w:hAnsiTheme="majorHAnsi" w:cs="Times New Roman"/>
          <w:color w:val="000000" w:themeColor="text1"/>
          <w:sz w:val="24"/>
          <w:szCs w:val="24"/>
        </w:rPr>
        <w:t xml:space="preserve"> Sports board established by government (income of Pakistan cricket board, however, will be taxable with effect from 30</w:t>
      </w:r>
      <w:r w:rsidRPr="00DA1E5D">
        <w:rPr>
          <w:rFonts w:asciiTheme="majorHAnsi" w:hAnsiTheme="majorHAnsi" w:cs="Times New Roman"/>
          <w:color w:val="000000" w:themeColor="text1"/>
          <w:sz w:val="24"/>
          <w:szCs w:val="24"/>
          <w:vertAlign w:val="superscript"/>
        </w:rPr>
        <w:t>th</w:t>
      </w:r>
      <w:r>
        <w:rPr>
          <w:rFonts w:asciiTheme="majorHAnsi" w:hAnsiTheme="majorHAnsi" w:cs="Times New Roman"/>
          <w:color w:val="000000" w:themeColor="text1"/>
          <w:sz w:val="24"/>
          <w:szCs w:val="24"/>
        </w:rPr>
        <w:t xml:space="preserve"> June, 2018)</w:t>
      </w:r>
    </w:p>
    <w:p w:rsidR="00DA1E5D" w:rsidRDefault="00DA1E5D"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29.</w:t>
      </w:r>
      <w:r>
        <w:rPr>
          <w:rFonts w:asciiTheme="majorHAnsi" w:hAnsiTheme="majorHAnsi" w:cs="Times New Roman"/>
          <w:color w:val="000000" w:themeColor="text1"/>
          <w:sz w:val="24"/>
          <w:szCs w:val="24"/>
        </w:rPr>
        <w:t xml:space="preserve"> Income of WAPDA </w:t>
      </w:r>
    </w:p>
    <w:p w:rsidR="00DA1E5D" w:rsidRDefault="00DA1E5D"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30</w:t>
      </w:r>
      <w:r>
        <w:rPr>
          <w:rFonts w:asciiTheme="majorHAnsi" w:hAnsiTheme="majorHAnsi" w:cs="Times New Roman"/>
          <w:color w:val="000000" w:themeColor="text1"/>
          <w:sz w:val="24"/>
          <w:szCs w:val="24"/>
        </w:rPr>
        <w:t>. Income of Hamdard laboratories (waqf) Pakistan (Taxable with effect from tax year 2015)</w:t>
      </w:r>
    </w:p>
    <w:p w:rsidR="00D86805" w:rsidRDefault="00DA1E5D"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31.</w:t>
      </w:r>
      <w:r>
        <w:rPr>
          <w:rFonts w:asciiTheme="majorHAnsi" w:hAnsiTheme="majorHAnsi" w:cs="Times New Roman"/>
          <w:color w:val="000000" w:themeColor="text1"/>
          <w:sz w:val="24"/>
          <w:szCs w:val="24"/>
        </w:rPr>
        <w:t xml:space="preserve"> State bank of Pakistan and state bank of Pakistan banking service corporation </w:t>
      </w:r>
    </w:p>
    <w:p w:rsidR="00DA1E5D" w:rsidRDefault="00DA1E5D"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32.</w:t>
      </w:r>
      <w:r>
        <w:rPr>
          <w:rFonts w:asciiTheme="majorHAnsi" w:hAnsiTheme="majorHAnsi" w:cs="Times New Roman"/>
          <w:color w:val="000000" w:themeColor="text1"/>
          <w:sz w:val="24"/>
          <w:szCs w:val="24"/>
        </w:rPr>
        <w:t xml:space="preserve">  Gwader free zone company</w:t>
      </w:r>
      <w:r w:rsidR="003551E4">
        <w:rPr>
          <w:rFonts w:asciiTheme="majorHAnsi" w:hAnsiTheme="majorHAnsi" w:cs="Times New Roman"/>
          <w:color w:val="000000" w:themeColor="text1"/>
          <w:sz w:val="24"/>
          <w:szCs w:val="24"/>
        </w:rPr>
        <w:t xml:space="preserve"> limited</w:t>
      </w:r>
      <w:r>
        <w:rPr>
          <w:rFonts w:asciiTheme="majorHAnsi" w:hAnsiTheme="majorHAnsi" w:cs="Times New Roman"/>
          <w:color w:val="000000" w:themeColor="text1"/>
          <w:sz w:val="24"/>
          <w:szCs w:val="24"/>
        </w:rPr>
        <w:t xml:space="preserve"> (For twenty </w:t>
      </w:r>
      <w:r w:rsidR="003667F2">
        <w:rPr>
          <w:rFonts w:asciiTheme="majorHAnsi" w:hAnsiTheme="majorHAnsi" w:cs="Times New Roman"/>
          <w:color w:val="000000" w:themeColor="text1"/>
          <w:sz w:val="24"/>
          <w:szCs w:val="24"/>
        </w:rPr>
        <w:t>years)</w:t>
      </w:r>
    </w:p>
    <w:p w:rsidR="003667F2" w:rsidRDefault="003667F2"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33.</w:t>
      </w:r>
      <w:r>
        <w:rPr>
          <w:rFonts w:asciiTheme="majorHAnsi" w:hAnsiTheme="majorHAnsi" w:cs="Times New Roman"/>
          <w:color w:val="000000" w:themeColor="text1"/>
          <w:sz w:val="24"/>
          <w:szCs w:val="24"/>
        </w:rPr>
        <w:t xml:space="preserve"> Islamic chamber of commerce and industry (Taxable with effect from tax year 2015)</w:t>
      </w:r>
    </w:p>
    <w:p w:rsidR="003667F2" w:rsidRDefault="003667F2"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34.</w:t>
      </w:r>
      <w:r>
        <w:rPr>
          <w:rFonts w:asciiTheme="majorHAnsi" w:hAnsiTheme="majorHAnsi" w:cs="Times New Roman"/>
          <w:color w:val="000000" w:themeColor="text1"/>
          <w:sz w:val="24"/>
          <w:szCs w:val="24"/>
        </w:rPr>
        <w:t xml:space="preserve"> Greenstar   social marketing Pakistan (guarantee) limited.</w:t>
      </w:r>
    </w:p>
    <w:p w:rsidR="003667F2" w:rsidRDefault="003667F2"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3667F2">
        <w:rPr>
          <w:rFonts w:asciiTheme="majorHAnsi" w:hAnsiTheme="majorHAnsi" w:cs="Times New Roman"/>
          <w:b/>
          <w:color w:val="000000" w:themeColor="text1"/>
          <w:sz w:val="24"/>
          <w:szCs w:val="24"/>
        </w:rPr>
        <w:t>ANS:</w:t>
      </w:r>
      <w:r>
        <w:rPr>
          <w:rFonts w:asciiTheme="majorHAnsi" w:hAnsiTheme="majorHAnsi" w:cs="Times New Roman"/>
          <w:b/>
          <w:color w:val="000000" w:themeColor="text1"/>
          <w:sz w:val="24"/>
          <w:szCs w:val="24"/>
        </w:rPr>
        <w:t xml:space="preserve"> ALL NON TAXABLE (26 TO 34)</w:t>
      </w:r>
    </w:p>
    <w:p w:rsidR="00017A41" w:rsidRDefault="00017A41"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302F76">
        <w:rPr>
          <w:rFonts w:asciiTheme="majorHAnsi" w:hAnsiTheme="majorHAnsi" w:cs="Times New Roman"/>
          <w:b/>
          <w:color w:val="000000" w:themeColor="text1"/>
          <w:sz w:val="24"/>
          <w:szCs w:val="24"/>
        </w:rPr>
        <w:t>State whether the Following in</w:t>
      </w:r>
      <w:r>
        <w:rPr>
          <w:rFonts w:asciiTheme="majorHAnsi" w:hAnsiTheme="majorHAnsi" w:cs="Times New Roman"/>
          <w:b/>
          <w:color w:val="000000" w:themeColor="text1"/>
          <w:sz w:val="24"/>
          <w:szCs w:val="24"/>
        </w:rPr>
        <w:t xml:space="preserve">come </w:t>
      </w:r>
      <w:r w:rsidRPr="00302F76">
        <w:rPr>
          <w:rFonts w:asciiTheme="majorHAnsi" w:hAnsiTheme="majorHAnsi" w:cs="Times New Roman"/>
          <w:b/>
          <w:color w:val="000000" w:themeColor="text1"/>
          <w:sz w:val="24"/>
          <w:szCs w:val="24"/>
        </w:rPr>
        <w:t>are taxable or not</w:t>
      </w:r>
    </w:p>
    <w:p w:rsidR="003667F2" w:rsidRDefault="003667F2"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17A41">
        <w:rPr>
          <w:rFonts w:asciiTheme="majorHAnsi" w:hAnsiTheme="majorHAnsi" w:cs="Times New Roman"/>
          <w:b/>
          <w:color w:val="000000" w:themeColor="text1"/>
          <w:sz w:val="24"/>
          <w:szCs w:val="24"/>
        </w:rPr>
        <w:t>35</w:t>
      </w:r>
      <w:r w:rsidR="00017A41" w:rsidRPr="00E02010">
        <w:rPr>
          <w:rFonts w:asciiTheme="majorHAnsi" w:hAnsiTheme="majorHAnsi" w:cs="Times New Roman"/>
          <w:color w:val="000000" w:themeColor="text1"/>
          <w:sz w:val="24"/>
          <w:szCs w:val="24"/>
        </w:rPr>
        <w:t xml:space="preserve">. </w:t>
      </w:r>
      <w:r w:rsidR="00156E80" w:rsidRPr="00E02010">
        <w:rPr>
          <w:rFonts w:asciiTheme="majorHAnsi" w:hAnsiTheme="majorHAnsi" w:cs="Times New Roman"/>
          <w:color w:val="000000" w:themeColor="text1"/>
          <w:sz w:val="24"/>
          <w:szCs w:val="24"/>
        </w:rPr>
        <w:t>Income from private sector power project.</w:t>
      </w:r>
      <w:r w:rsidR="00E02010">
        <w:rPr>
          <w:rFonts w:asciiTheme="majorHAnsi" w:hAnsiTheme="majorHAnsi" w:cs="Times New Roman"/>
          <w:color w:val="000000" w:themeColor="text1"/>
          <w:sz w:val="24"/>
          <w:szCs w:val="24"/>
        </w:rPr>
        <w:t xml:space="preserve"> </w:t>
      </w:r>
    </w:p>
    <w:p w:rsidR="00E02010" w:rsidRPr="00E02010" w:rsidRDefault="00E02010"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E02010">
        <w:rPr>
          <w:rFonts w:asciiTheme="majorHAnsi" w:hAnsiTheme="majorHAnsi" w:cs="Times New Roman"/>
          <w:b/>
          <w:color w:val="000000" w:themeColor="text1"/>
          <w:sz w:val="24"/>
          <w:szCs w:val="24"/>
        </w:rPr>
        <w:t>ANS: Non Taxable</w:t>
      </w:r>
    </w:p>
    <w:p w:rsidR="00156E80" w:rsidRDefault="00DC5F0B"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36</w:t>
      </w:r>
      <w:r w:rsidR="00156E80" w:rsidRPr="00E02010">
        <w:rPr>
          <w:rFonts w:asciiTheme="majorHAnsi" w:hAnsiTheme="majorHAnsi" w:cs="Times New Roman"/>
          <w:color w:val="000000" w:themeColor="text1"/>
          <w:sz w:val="24"/>
          <w:szCs w:val="24"/>
        </w:rPr>
        <w:t>. Dividend received by National Investment Trust of Pakistan.</w:t>
      </w:r>
    </w:p>
    <w:p w:rsidR="00E02010" w:rsidRDefault="00E02010"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E02010">
        <w:rPr>
          <w:rFonts w:asciiTheme="majorHAnsi" w:hAnsiTheme="majorHAnsi" w:cs="Times New Roman"/>
          <w:b/>
          <w:color w:val="000000" w:themeColor="text1"/>
          <w:sz w:val="24"/>
          <w:szCs w:val="24"/>
        </w:rPr>
        <w:t>ANS: Taxable</w:t>
      </w:r>
    </w:p>
    <w:p w:rsidR="00DC5F0B" w:rsidRDefault="00DC5F0B"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37.</w:t>
      </w:r>
      <w:r w:rsidRPr="00DC5F0B">
        <w:rPr>
          <w:rFonts w:asciiTheme="majorHAnsi" w:hAnsiTheme="majorHAnsi" w:cs="Times New Roman"/>
          <w:color w:val="000000" w:themeColor="text1"/>
          <w:sz w:val="24"/>
          <w:szCs w:val="24"/>
        </w:rPr>
        <w:t xml:space="preserve"> Income from writing a book by a professional writer</w:t>
      </w:r>
      <w:r>
        <w:rPr>
          <w:rFonts w:asciiTheme="majorHAnsi" w:hAnsiTheme="majorHAnsi" w:cs="Times New Roman"/>
          <w:b/>
          <w:color w:val="000000" w:themeColor="text1"/>
          <w:sz w:val="24"/>
          <w:szCs w:val="24"/>
        </w:rPr>
        <w:t>.</w:t>
      </w:r>
    </w:p>
    <w:p w:rsidR="00DC5F0B" w:rsidRPr="00E02010" w:rsidRDefault="00DC5F0B"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E02010">
        <w:rPr>
          <w:rFonts w:asciiTheme="majorHAnsi" w:hAnsiTheme="majorHAnsi" w:cs="Times New Roman"/>
          <w:b/>
          <w:color w:val="000000" w:themeColor="text1"/>
          <w:sz w:val="24"/>
          <w:szCs w:val="24"/>
        </w:rPr>
        <w:t>ANS: Taxable</w:t>
      </w:r>
    </w:p>
    <w:p w:rsidR="00E02010" w:rsidRDefault="00DC5F0B"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38</w:t>
      </w:r>
      <w:r w:rsidR="00156E80" w:rsidRPr="00E02010">
        <w:rPr>
          <w:rFonts w:asciiTheme="majorHAnsi" w:hAnsiTheme="majorHAnsi" w:cs="Times New Roman"/>
          <w:color w:val="000000" w:themeColor="text1"/>
          <w:sz w:val="24"/>
          <w:szCs w:val="24"/>
        </w:rPr>
        <w:t>. Income received from land situated in tribal areas.</w:t>
      </w:r>
    </w:p>
    <w:p w:rsidR="00156E80" w:rsidRDefault="00E02010"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E02010">
        <w:rPr>
          <w:rFonts w:asciiTheme="majorHAnsi" w:hAnsiTheme="majorHAnsi" w:cs="Times New Roman"/>
          <w:b/>
          <w:color w:val="000000" w:themeColor="text1"/>
          <w:sz w:val="24"/>
          <w:szCs w:val="24"/>
        </w:rPr>
        <w:t>ANS: Taxable</w:t>
      </w:r>
      <w:r>
        <w:rPr>
          <w:rFonts w:asciiTheme="majorHAnsi" w:hAnsiTheme="majorHAnsi" w:cs="Times New Roman"/>
          <w:color w:val="000000" w:themeColor="text1"/>
          <w:sz w:val="24"/>
          <w:szCs w:val="24"/>
        </w:rPr>
        <w:br/>
      </w:r>
      <w:r w:rsidR="00DC5F0B">
        <w:rPr>
          <w:rFonts w:asciiTheme="majorHAnsi" w:hAnsiTheme="majorHAnsi" w:cs="Times New Roman"/>
          <w:b/>
          <w:color w:val="000000" w:themeColor="text1"/>
          <w:sz w:val="24"/>
          <w:szCs w:val="24"/>
        </w:rPr>
        <w:t>39</w:t>
      </w:r>
      <w:r w:rsidR="00156E80" w:rsidRPr="00E02010">
        <w:rPr>
          <w:rFonts w:asciiTheme="majorHAnsi" w:hAnsiTheme="majorHAnsi" w:cs="Times New Roman"/>
          <w:color w:val="000000" w:themeColor="text1"/>
          <w:sz w:val="24"/>
          <w:szCs w:val="24"/>
        </w:rPr>
        <w:t>. Non-practising allowance received by a doctor.</w:t>
      </w:r>
    </w:p>
    <w:p w:rsidR="00E02010" w:rsidRPr="00E02010" w:rsidRDefault="00E02010"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E02010">
        <w:rPr>
          <w:rFonts w:asciiTheme="majorHAnsi" w:hAnsiTheme="majorHAnsi" w:cs="Times New Roman"/>
          <w:b/>
          <w:color w:val="000000" w:themeColor="text1"/>
          <w:sz w:val="24"/>
          <w:szCs w:val="24"/>
        </w:rPr>
        <w:t>ANS: Taxable</w:t>
      </w:r>
    </w:p>
    <w:p w:rsidR="00156E80" w:rsidRDefault="00DC5F0B"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40</w:t>
      </w:r>
      <w:r w:rsidR="00156E80" w:rsidRPr="00E02010">
        <w:rPr>
          <w:rFonts w:asciiTheme="majorHAnsi" w:hAnsiTheme="majorHAnsi" w:cs="Times New Roman"/>
          <w:color w:val="000000" w:themeColor="text1"/>
          <w:sz w:val="24"/>
          <w:szCs w:val="24"/>
        </w:rPr>
        <w:t xml:space="preserve">.  </w:t>
      </w:r>
      <w:r w:rsidR="00E02010" w:rsidRPr="00E02010">
        <w:rPr>
          <w:rFonts w:asciiTheme="majorHAnsi" w:hAnsiTheme="majorHAnsi" w:cs="Times New Roman"/>
          <w:color w:val="000000" w:themeColor="text1"/>
          <w:sz w:val="24"/>
          <w:szCs w:val="24"/>
        </w:rPr>
        <w:t>Salary</w:t>
      </w:r>
      <w:r w:rsidR="00156E80" w:rsidRPr="00E02010">
        <w:rPr>
          <w:rFonts w:asciiTheme="majorHAnsi" w:hAnsiTheme="majorHAnsi" w:cs="Times New Roman"/>
          <w:color w:val="000000" w:themeColor="text1"/>
          <w:sz w:val="24"/>
          <w:szCs w:val="24"/>
        </w:rPr>
        <w:t xml:space="preserve"> of a doctor employed in a rural area.</w:t>
      </w:r>
    </w:p>
    <w:p w:rsidR="00E02010" w:rsidRPr="00E02010" w:rsidRDefault="00E02010" w:rsidP="00E02010">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sidRPr="00E02010">
        <w:rPr>
          <w:rFonts w:asciiTheme="majorHAnsi" w:hAnsiTheme="majorHAnsi" w:cs="Times New Roman"/>
          <w:b/>
          <w:color w:val="000000" w:themeColor="text1"/>
          <w:sz w:val="24"/>
          <w:szCs w:val="24"/>
        </w:rPr>
        <w:t>ANS: Taxable</w:t>
      </w:r>
    </w:p>
    <w:p w:rsidR="00E02010" w:rsidRDefault="00E02010"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B17D33" w:rsidRDefault="00B17D33" w:rsidP="00084C32">
      <w:pPr>
        <w:widowControl w:val="0"/>
        <w:tabs>
          <w:tab w:val="left" w:pos="720"/>
          <w:tab w:val="left" w:pos="1440"/>
          <w:tab w:val="left" w:pos="7258"/>
        </w:tabs>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sidR="00084C32">
        <w:rPr>
          <w:rFonts w:asciiTheme="majorHAnsi" w:hAnsiTheme="majorHAnsi" w:cs="Times New Roman"/>
          <w:color w:val="000000" w:themeColor="text1"/>
          <w:sz w:val="24"/>
          <w:szCs w:val="24"/>
        </w:rPr>
        <w:tab/>
      </w:r>
    </w:p>
    <w:p w:rsidR="00B17D33" w:rsidRPr="002D70D7" w:rsidRDefault="00B17D33"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444463" w:rsidRDefault="00444463" w:rsidP="00D86805">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State whether the following expenses are capital or revenue:</w:t>
      </w:r>
    </w:p>
    <w:p w:rsidR="00444463" w:rsidRPr="00084C32" w:rsidRDefault="00084C32"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41</w:t>
      </w:r>
      <w:r w:rsidR="00444463" w:rsidRPr="00084C32">
        <w:rPr>
          <w:rFonts w:asciiTheme="majorHAnsi" w:hAnsiTheme="majorHAnsi" w:cs="Times New Roman"/>
          <w:color w:val="000000" w:themeColor="text1"/>
          <w:sz w:val="24"/>
          <w:szCs w:val="24"/>
        </w:rPr>
        <w:t>. Legal expenses incurred in raising a loan.</w:t>
      </w:r>
      <w:r w:rsidR="002C1474">
        <w:rPr>
          <w:rFonts w:asciiTheme="majorHAnsi" w:hAnsiTheme="majorHAnsi" w:cs="Times New Roman"/>
          <w:color w:val="000000" w:themeColor="text1"/>
          <w:sz w:val="24"/>
          <w:szCs w:val="24"/>
        </w:rPr>
        <w:t xml:space="preserve"> </w:t>
      </w:r>
      <w:r w:rsidR="002C1474" w:rsidRPr="002C1474">
        <w:rPr>
          <w:rFonts w:asciiTheme="majorHAnsi" w:hAnsiTheme="majorHAnsi" w:cs="Times New Roman"/>
          <w:b/>
          <w:color w:val="000000" w:themeColor="text1"/>
          <w:sz w:val="24"/>
          <w:szCs w:val="24"/>
        </w:rPr>
        <w:t>(Capital)</w:t>
      </w:r>
    </w:p>
    <w:p w:rsidR="00444463" w:rsidRPr="00084C32" w:rsidRDefault="00444463"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84C32">
        <w:rPr>
          <w:rFonts w:asciiTheme="majorHAnsi" w:hAnsiTheme="majorHAnsi" w:cs="Times New Roman"/>
          <w:b/>
          <w:color w:val="000000" w:themeColor="text1"/>
          <w:sz w:val="24"/>
          <w:szCs w:val="24"/>
        </w:rPr>
        <w:t>4</w:t>
      </w:r>
      <w:r w:rsidR="00F43410">
        <w:rPr>
          <w:rFonts w:asciiTheme="majorHAnsi" w:hAnsiTheme="majorHAnsi" w:cs="Times New Roman"/>
          <w:b/>
          <w:color w:val="000000" w:themeColor="text1"/>
          <w:sz w:val="24"/>
          <w:szCs w:val="24"/>
        </w:rPr>
        <w:t>2</w:t>
      </w:r>
      <w:r w:rsidRPr="00084C32">
        <w:rPr>
          <w:rFonts w:asciiTheme="majorHAnsi" w:hAnsiTheme="majorHAnsi" w:cs="Times New Roman"/>
          <w:color w:val="000000" w:themeColor="text1"/>
          <w:sz w:val="24"/>
          <w:szCs w:val="24"/>
        </w:rPr>
        <w:t xml:space="preserve">. Amount spend for construction of </w:t>
      </w:r>
      <w:r w:rsidR="002C1474">
        <w:rPr>
          <w:rFonts w:asciiTheme="majorHAnsi" w:hAnsiTheme="majorHAnsi" w:cs="Times New Roman"/>
          <w:color w:val="000000" w:themeColor="text1"/>
          <w:sz w:val="24"/>
          <w:szCs w:val="24"/>
        </w:rPr>
        <w:t xml:space="preserve">a </w:t>
      </w:r>
      <w:r w:rsidR="00DC5F0B" w:rsidRPr="00084C32">
        <w:rPr>
          <w:rFonts w:asciiTheme="majorHAnsi" w:hAnsiTheme="majorHAnsi" w:cs="Times New Roman"/>
          <w:color w:val="000000" w:themeColor="text1"/>
          <w:sz w:val="24"/>
          <w:szCs w:val="24"/>
        </w:rPr>
        <w:t>building.</w:t>
      </w:r>
      <w:r w:rsidR="002C1474">
        <w:rPr>
          <w:rFonts w:asciiTheme="majorHAnsi" w:hAnsiTheme="majorHAnsi" w:cs="Times New Roman"/>
          <w:color w:val="000000" w:themeColor="text1"/>
          <w:sz w:val="24"/>
          <w:szCs w:val="24"/>
        </w:rPr>
        <w:t xml:space="preserve"> </w:t>
      </w:r>
      <w:r w:rsidR="002C1474" w:rsidRPr="002C1474">
        <w:rPr>
          <w:rFonts w:asciiTheme="majorHAnsi" w:hAnsiTheme="majorHAnsi" w:cs="Times New Roman"/>
          <w:b/>
          <w:color w:val="000000" w:themeColor="text1"/>
          <w:sz w:val="24"/>
          <w:szCs w:val="24"/>
        </w:rPr>
        <w:t>(Capital)</w:t>
      </w:r>
    </w:p>
    <w:p w:rsidR="00444463" w:rsidRPr="00084C32" w:rsidRDefault="00F43410"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43</w:t>
      </w:r>
      <w:r w:rsidR="00444463" w:rsidRPr="00084C32">
        <w:rPr>
          <w:rFonts w:asciiTheme="majorHAnsi" w:hAnsiTheme="majorHAnsi" w:cs="Times New Roman"/>
          <w:color w:val="000000" w:themeColor="text1"/>
          <w:sz w:val="24"/>
          <w:szCs w:val="24"/>
        </w:rPr>
        <w:t>.</w:t>
      </w:r>
      <w:r w:rsidR="00DC5F0B" w:rsidRPr="00084C32">
        <w:rPr>
          <w:rFonts w:asciiTheme="majorHAnsi" w:hAnsiTheme="majorHAnsi" w:cs="Times New Roman"/>
          <w:color w:val="000000" w:themeColor="text1"/>
          <w:sz w:val="24"/>
          <w:szCs w:val="24"/>
        </w:rPr>
        <w:t xml:space="preserve"> Advertising charges normally incurred.</w:t>
      </w:r>
      <w:r w:rsidR="002C1474" w:rsidRPr="002C1474">
        <w:rPr>
          <w:rFonts w:asciiTheme="majorHAnsi" w:hAnsiTheme="majorHAnsi" w:cs="Times New Roman"/>
          <w:b/>
          <w:color w:val="000000" w:themeColor="text1"/>
          <w:sz w:val="24"/>
          <w:szCs w:val="24"/>
        </w:rPr>
        <w:t xml:space="preserve"> (</w:t>
      </w:r>
      <w:r w:rsidR="002C1474">
        <w:rPr>
          <w:rFonts w:asciiTheme="majorHAnsi" w:hAnsiTheme="majorHAnsi" w:cs="Times New Roman"/>
          <w:b/>
          <w:color w:val="000000" w:themeColor="text1"/>
          <w:sz w:val="24"/>
          <w:szCs w:val="24"/>
        </w:rPr>
        <w:t>Revenue</w:t>
      </w:r>
      <w:r w:rsidR="002C1474" w:rsidRPr="002C1474">
        <w:rPr>
          <w:rFonts w:asciiTheme="majorHAnsi" w:hAnsiTheme="majorHAnsi" w:cs="Times New Roman"/>
          <w:b/>
          <w:color w:val="000000" w:themeColor="text1"/>
          <w:sz w:val="24"/>
          <w:szCs w:val="24"/>
        </w:rPr>
        <w:t>)</w:t>
      </w:r>
    </w:p>
    <w:p w:rsidR="00DC5F0B" w:rsidRPr="00084C32" w:rsidRDefault="00F43410"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44</w:t>
      </w:r>
      <w:r w:rsidR="00DC5F0B" w:rsidRPr="00084C32">
        <w:rPr>
          <w:rFonts w:asciiTheme="majorHAnsi" w:hAnsiTheme="majorHAnsi" w:cs="Times New Roman"/>
          <w:color w:val="000000" w:themeColor="text1"/>
          <w:sz w:val="24"/>
          <w:szCs w:val="24"/>
        </w:rPr>
        <w:t xml:space="preserve">. Cost of affixing a </w:t>
      </w:r>
      <w:r w:rsidR="002C1474" w:rsidRPr="00084C32">
        <w:rPr>
          <w:rFonts w:asciiTheme="majorHAnsi" w:hAnsiTheme="majorHAnsi" w:cs="Times New Roman"/>
          <w:color w:val="000000" w:themeColor="text1"/>
          <w:sz w:val="24"/>
          <w:szCs w:val="24"/>
        </w:rPr>
        <w:t>sign</w:t>
      </w:r>
      <w:r w:rsidR="002C1474">
        <w:rPr>
          <w:rFonts w:asciiTheme="majorHAnsi" w:hAnsiTheme="majorHAnsi" w:cs="Times New Roman"/>
          <w:color w:val="000000" w:themeColor="text1"/>
          <w:sz w:val="24"/>
          <w:szCs w:val="24"/>
        </w:rPr>
        <w:t xml:space="preserve"> </w:t>
      </w:r>
      <w:r w:rsidR="002C1474" w:rsidRPr="00084C32">
        <w:rPr>
          <w:rFonts w:asciiTheme="majorHAnsi" w:hAnsiTheme="majorHAnsi" w:cs="Times New Roman"/>
          <w:color w:val="000000" w:themeColor="text1"/>
          <w:sz w:val="24"/>
          <w:szCs w:val="24"/>
        </w:rPr>
        <w:t>board</w:t>
      </w:r>
      <w:r w:rsidR="00DC5F0B" w:rsidRPr="00084C32">
        <w:rPr>
          <w:rFonts w:asciiTheme="majorHAnsi" w:hAnsiTheme="majorHAnsi" w:cs="Times New Roman"/>
          <w:color w:val="000000" w:themeColor="text1"/>
          <w:sz w:val="24"/>
          <w:szCs w:val="24"/>
        </w:rPr>
        <w:t xml:space="preserve"> at the business place</w:t>
      </w:r>
      <w:r w:rsidR="002D70D7" w:rsidRPr="00084C32">
        <w:rPr>
          <w:rFonts w:asciiTheme="majorHAnsi" w:hAnsiTheme="majorHAnsi" w:cs="Times New Roman"/>
          <w:color w:val="000000" w:themeColor="text1"/>
          <w:sz w:val="24"/>
          <w:szCs w:val="24"/>
        </w:rPr>
        <w:t>.</w:t>
      </w:r>
      <w:r w:rsidR="002C1474" w:rsidRPr="002C1474">
        <w:rPr>
          <w:rFonts w:asciiTheme="majorHAnsi" w:hAnsiTheme="majorHAnsi" w:cs="Times New Roman"/>
          <w:b/>
          <w:color w:val="000000" w:themeColor="text1"/>
          <w:sz w:val="24"/>
          <w:szCs w:val="24"/>
        </w:rPr>
        <w:t xml:space="preserve"> (Capital)</w:t>
      </w:r>
    </w:p>
    <w:p w:rsidR="002D70D7" w:rsidRPr="00084C32" w:rsidRDefault="00F43410"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b/>
          <w:color w:val="000000" w:themeColor="text1"/>
          <w:sz w:val="24"/>
          <w:szCs w:val="24"/>
        </w:rPr>
        <w:t>45</w:t>
      </w:r>
      <w:r w:rsidR="002D70D7" w:rsidRPr="00084C32">
        <w:rPr>
          <w:rFonts w:asciiTheme="majorHAnsi" w:hAnsiTheme="majorHAnsi" w:cs="Times New Roman"/>
          <w:color w:val="000000" w:themeColor="text1"/>
          <w:sz w:val="24"/>
          <w:szCs w:val="24"/>
        </w:rPr>
        <w:t>. Royalty paid for acquiring a copyright.</w:t>
      </w:r>
      <w:r w:rsidR="002C1474" w:rsidRPr="002C1474">
        <w:rPr>
          <w:rFonts w:asciiTheme="majorHAnsi" w:hAnsiTheme="majorHAnsi" w:cs="Times New Roman"/>
          <w:b/>
          <w:color w:val="000000" w:themeColor="text1"/>
          <w:sz w:val="24"/>
          <w:szCs w:val="24"/>
        </w:rPr>
        <w:t xml:space="preserve"> (Capital)</w:t>
      </w:r>
    </w:p>
    <w:p w:rsidR="00F43410" w:rsidRDefault="00F43410"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F43410" w:rsidRDefault="00F43410"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Give short answers each carry </w:t>
      </w:r>
      <w:r w:rsidR="002C1474">
        <w:rPr>
          <w:rFonts w:asciiTheme="majorHAnsi" w:hAnsiTheme="majorHAnsi" w:cs="Times New Roman"/>
          <w:b/>
          <w:color w:val="000000" w:themeColor="text1"/>
          <w:sz w:val="24"/>
          <w:szCs w:val="24"/>
        </w:rPr>
        <w:t>five</w:t>
      </w:r>
      <w:r>
        <w:rPr>
          <w:rFonts w:asciiTheme="majorHAnsi" w:hAnsiTheme="majorHAnsi" w:cs="Times New Roman"/>
          <w:b/>
          <w:color w:val="000000" w:themeColor="text1"/>
          <w:sz w:val="24"/>
          <w:szCs w:val="24"/>
        </w:rPr>
        <w:t xml:space="preserve"> marks (46-47)</w:t>
      </w:r>
    </w:p>
    <w:p w:rsidR="00F43410" w:rsidRDefault="00F43410"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46</w:t>
      </w:r>
      <w:r w:rsidR="00084C32" w:rsidRPr="00444463">
        <w:rPr>
          <w:rFonts w:asciiTheme="majorHAnsi" w:hAnsiTheme="majorHAnsi" w:cs="Times New Roman"/>
          <w:color w:val="000000" w:themeColor="text1"/>
          <w:sz w:val="24"/>
          <w:szCs w:val="24"/>
        </w:rPr>
        <w:t xml:space="preserve">. Mr. Faisal is employed in khushab where the house allowance is admissible to government employee @ 30% of minimum time scale of the basic salary. All the other particular remain the </w:t>
      </w:r>
      <w:r w:rsidR="002C1474" w:rsidRPr="00444463">
        <w:rPr>
          <w:rFonts w:asciiTheme="majorHAnsi" w:hAnsiTheme="majorHAnsi" w:cs="Times New Roman"/>
          <w:color w:val="000000" w:themeColor="text1"/>
          <w:sz w:val="24"/>
          <w:szCs w:val="24"/>
        </w:rPr>
        <w:t>same.</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Calculate his total income. </w:t>
      </w:r>
    </w:p>
    <w:p w:rsidR="002C1474" w:rsidRDefault="002C1474"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Ans: Rs.4, 50,000</w:t>
      </w:r>
    </w:p>
    <w:p w:rsidR="00084C32" w:rsidRDefault="00F43410"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47</w:t>
      </w:r>
      <w:r w:rsidR="00084C32">
        <w:rPr>
          <w:rFonts w:asciiTheme="majorHAnsi" w:hAnsiTheme="majorHAnsi" w:cs="Times New Roman"/>
          <w:b/>
          <w:color w:val="000000" w:themeColor="text1"/>
          <w:sz w:val="24"/>
          <w:szCs w:val="24"/>
        </w:rPr>
        <w:t>. Mr. Asim is a practicing chartered accountant .He furnishes his receipt and payment account for the year ended 30</w:t>
      </w:r>
      <w:r w:rsidR="00084C32" w:rsidRPr="002D70D7">
        <w:rPr>
          <w:rFonts w:asciiTheme="majorHAnsi" w:hAnsiTheme="majorHAnsi" w:cs="Times New Roman"/>
          <w:b/>
          <w:color w:val="000000" w:themeColor="text1"/>
          <w:sz w:val="24"/>
          <w:szCs w:val="24"/>
          <w:vertAlign w:val="superscript"/>
        </w:rPr>
        <w:t>th</w:t>
      </w:r>
      <w:r w:rsidR="00084C32">
        <w:rPr>
          <w:rFonts w:asciiTheme="majorHAnsi" w:hAnsiTheme="majorHAnsi" w:cs="Times New Roman"/>
          <w:b/>
          <w:color w:val="000000" w:themeColor="text1"/>
          <w:sz w:val="24"/>
          <w:szCs w:val="24"/>
        </w:rPr>
        <w:t xml:space="preserve"> June 2017:</w:t>
      </w:r>
    </w:p>
    <w:p w:rsidR="00084C32" w:rsidRDefault="00000931" w:rsidP="00084C32">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t xml:space="preserve">         Rs</w:t>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r>
      <w:r>
        <w:rPr>
          <w:rFonts w:asciiTheme="majorHAnsi" w:hAnsiTheme="majorHAnsi" w:cs="Times New Roman"/>
          <w:b/>
          <w:color w:val="000000" w:themeColor="text1"/>
          <w:sz w:val="24"/>
          <w:szCs w:val="24"/>
        </w:rPr>
        <w:tab/>
        <w:t xml:space="preserve">           </w:t>
      </w:r>
      <w:r w:rsidR="00084C32">
        <w:rPr>
          <w:rFonts w:asciiTheme="majorHAnsi" w:hAnsiTheme="majorHAnsi" w:cs="Times New Roman"/>
          <w:b/>
          <w:color w:val="000000" w:themeColor="text1"/>
          <w:sz w:val="24"/>
          <w:szCs w:val="24"/>
        </w:rPr>
        <w:t>Rs.</w:t>
      </w:r>
      <w:r w:rsidR="00084C32">
        <w:rPr>
          <w:rFonts w:asciiTheme="majorHAnsi" w:hAnsiTheme="majorHAnsi" w:cs="Times New Roman"/>
          <w:b/>
          <w:color w:val="000000" w:themeColor="text1"/>
          <w:sz w:val="24"/>
          <w:szCs w:val="24"/>
        </w:rPr>
        <w:tab/>
      </w:r>
    </w:p>
    <w:p w:rsidR="00084C32" w:rsidRPr="002D70D7"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2D70D7">
        <w:rPr>
          <w:rFonts w:asciiTheme="majorHAnsi" w:hAnsiTheme="majorHAnsi" w:cs="Times New Roman"/>
          <w:color w:val="000000" w:themeColor="text1"/>
          <w:sz w:val="24"/>
          <w:szCs w:val="24"/>
        </w:rPr>
        <w:t xml:space="preserve">Balance b/d        </w:t>
      </w:r>
      <w:r>
        <w:rPr>
          <w:rFonts w:asciiTheme="majorHAnsi" w:hAnsiTheme="majorHAnsi" w:cs="Times New Roman"/>
          <w:color w:val="000000" w:themeColor="text1"/>
          <w:sz w:val="24"/>
          <w:szCs w:val="24"/>
        </w:rPr>
        <w:t xml:space="preserve">     </w:t>
      </w:r>
      <w:r w:rsidRPr="002D70D7">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 xml:space="preserve">   </w:t>
      </w:r>
      <w:r w:rsidRPr="002D70D7">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 xml:space="preserve">     </w:t>
      </w:r>
      <w:r w:rsidRPr="002D70D7">
        <w:rPr>
          <w:rFonts w:asciiTheme="majorHAnsi" w:hAnsiTheme="majorHAnsi" w:cs="Times New Roman"/>
          <w:color w:val="000000" w:themeColor="text1"/>
          <w:sz w:val="24"/>
          <w:szCs w:val="24"/>
        </w:rPr>
        <w:t>4,757</w:t>
      </w:r>
      <w:r w:rsidRPr="002D70D7">
        <w:rPr>
          <w:rFonts w:asciiTheme="majorHAnsi" w:hAnsiTheme="majorHAnsi" w:cs="Times New Roman"/>
          <w:color w:val="000000" w:themeColor="text1"/>
          <w:sz w:val="24"/>
          <w:szCs w:val="24"/>
        </w:rPr>
        <w:tab/>
      </w:r>
      <w:r w:rsidRPr="002D70D7">
        <w:rPr>
          <w:rFonts w:asciiTheme="majorHAnsi" w:hAnsiTheme="majorHAnsi" w:cs="Times New Roman"/>
          <w:color w:val="000000" w:themeColor="text1"/>
          <w:sz w:val="24"/>
          <w:szCs w:val="24"/>
        </w:rPr>
        <w:tab/>
        <w:t xml:space="preserve">            Motor car exp</w:t>
      </w:r>
      <w:r>
        <w:rPr>
          <w:rFonts w:asciiTheme="majorHAnsi" w:hAnsiTheme="majorHAnsi" w:cs="Times New Roman"/>
          <w:color w:val="000000" w:themeColor="text1"/>
          <w:sz w:val="24"/>
          <w:szCs w:val="24"/>
        </w:rPr>
        <w:t xml:space="preserve">ense                            </w:t>
      </w:r>
      <w:r w:rsidRPr="002D70D7">
        <w:rPr>
          <w:rFonts w:asciiTheme="majorHAnsi" w:hAnsiTheme="majorHAnsi" w:cs="Times New Roman"/>
          <w:color w:val="000000" w:themeColor="text1"/>
          <w:sz w:val="24"/>
          <w:szCs w:val="24"/>
        </w:rPr>
        <w:t xml:space="preserve">  210</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2D70D7">
        <w:rPr>
          <w:rFonts w:asciiTheme="majorHAnsi" w:hAnsiTheme="majorHAnsi" w:cs="Times New Roman"/>
          <w:color w:val="000000" w:themeColor="text1"/>
          <w:sz w:val="24"/>
          <w:szCs w:val="24"/>
        </w:rPr>
        <w:t xml:space="preserve">Audit fee               </w:t>
      </w:r>
      <w:r>
        <w:rPr>
          <w:rFonts w:asciiTheme="majorHAnsi" w:hAnsiTheme="majorHAnsi" w:cs="Times New Roman"/>
          <w:color w:val="000000" w:themeColor="text1"/>
          <w:sz w:val="24"/>
          <w:szCs w:val="24"/>
        </w:rPr>
        <w:t xml:space="preserve">               </w:t>
      </w:r>
      <w:r w:rsidRPr="002D70D7">
        <w:rPr>
          <w:rFonts w:asciiTheme="majorHAnsi" w:hAnsiTheme="majorHAnsi" w:cs="Times New Roman"/>
          <w:color w:val="000000" w:themeColor="text1"/>
          <w:sz w:val="24"/>
          <w:szCs w:val="24"/>
        </w:rPr>
        <w:t>6, 97,375</w:t>
      </w:r>
      <w:r>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ab/>
        <w:t xml:space="preserve">             Office expense                                  2,075</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Income from other</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             Membership and </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 xml:space="preserve">Accountancy work               2,740  </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certificate fee</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           25</w:t>
      </w:r>
    </w:p>
    <w:p w:rsidR="00084C32" w:rsidRDefault="002C1474"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Institute fees</w:t>
      </w:r>
      <w:r w:rsidR="00084C32">
        <w:rPr>
          <w:rFonts w:asciiTheme="majorHAnsi" w:hAnsiTheme="majorHAnsi" w:cs="Times New Roman"/>
          <w:color w:val="000000" w:themeColor="text1"/>
          <w:sz w:val="24"/>
          <w:szCs w:val="24"/>
        </w:rPr>
        <w:t xml:space="preserve">   </w:t>
      </w:r>
      <w:r w:rsidR="00084C32">
        <w:rPr>
          <w:rFonts w:asciiTheme="majorHAnsi" w:hAnsiTheme="majorHAnsi" w:cs="Times New Roman"/>
          <w:color w:val="000000" w:themeColor="text1"/>
          <w:sz w:val="24"/>
          <w:szCs w:val="24"/>
        </w:rPr>
        <w:tab/>
        <w:t xml:space="preserve">        </w:t>
      </w:r>
      <w:r>
        <w:rPr>
          <w:rFonts w:asciiTheme="majorHAnsi" w:hAnsiTheme="majorHAnsi" w:cs="Times New Roman"/>
          <w:color w:val="000000" w:themeColor="text1"/>
          <w:sz w:val="24"/>
          <w:szCs w:val="24"/>
        </w:rPr>
        <w:t xml:space="preserve">     </w:t>
      </w:r>
      <w:r w:rsidR="00084C32">
        <w:rPr>
          <w:rFonts w:asciiTheme="majorHAnsi" w:hAnsiTheme="majorHAnsi" w:cs="Times New Roman"/>
          <w:color w:val="000000" w:themeColor="text1"/>
          <w:sz w:val="24"/>
          <w:szCs w:val="24"/>
        </w:rPr>
        <w:t>320</w:t>
      </w:r>
      <w:r w:rsidR="00084C32">
        <w:rPr>
          <w:rFonts w:asciiTheme="majorHAnsi" w:hAnsiTheme="majorHAnsi" w:cs="Times New Roman"/>
          <w:color w:val="000000" w:themeColor="text1"/>
          <w:sz w:val="24"/>
          <w:szCs w:val="24"/>
        </w:rPr>
        <w:tab/>
      </w:r>
      <w:r w:rsidR="00084C32">
        <w:rPr>
          <w:rFonts w:asciiTheme="majorHAnsi" w:hAnsiTheme="majorHAnsi" w:cs="Times New Roman"/>
          <w:color w:val="000000" w:themeColor="text1"/>
          <w:sz w:val="24"/>
          <w:szCs w:val="24"/>
        </w:rPr>
        <w:tab/>
      </w:r>
      <w:r w:rsidR="00084C32">
        <w:rPr>
          <w:rFonts w:asciiTheme="majorHAnsi" w:hAnsiTheme="majorHAnsi" w:cs="Times New Roman"/>
          <w:color w:val="000000" w:themeColor="text1"/>
          <w:sz w:val="24"/>
          <w:szCs w:val="24"/>
        </w:rPr>
        <w:tab/>
        <w:t>Institute expense</w:t>
      </w:r>
      <w:r>
        <w:rPr>
          <w:rFonts w:asciiTheme="majorHAnsi" w:hAnsiTheme="majorHAnsi" w:cs="Times New Roman"/>
          <w:color w:val="000000" w:themeColor="text1"/>
          <w:sz w:val="24"/>
          <w:szCs w:val="24"/>
        </w:rPr>
        <w:t>s</w:t>
      </w:r>
      <w:r w:rsidR="00084C32">
        <w:rPr>
          <w:rFonts w:asciiTheme="majorHAnsi" w:hAnsiTheme="majorHAnsi" w:cs="Times New Roman"/>
          <w:color w:val="000000" w:themeColor="text1"/>
          <w:sz w:val="24"/>
          <w:szCs w:val="24"/>
        </w:rPr>
        <w:t xml:space="preserve"> </w:t>
      </w:r>
      <w:r w:rsidR="00084C32">
        <w:rPr>
          <w:rFonts w:asciiTheme="majorHAnsi" w:hAnsiTheme="majorHAnsi" w:cs="Times New Roman"/>
          <w:color w:val="000000" w:themeColor="text1"/>
          <w:sz w:val="24"/>
          <w:szCs w:val="24"/>
        </w:rPr>
        <w:tab/>
      </w:r>
      <w:r w:rsidR="00084C32">
        <w:rPr>
          <w:rFonts w:asciiTheme="majorHAnsi" w:hAnsiTheme="majorHAnsi" w:cs="Times New Roman"/>
          <w:color w:val="000000" w:themeColor="text1"/>
          <w:sz w:val="24"/>
          <w:szCs w:val="24"/>
        </w:rPr>
        <w:tab/>
        <w:t xml:space="preserve">          451</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Examiners fee</w:t>
      </w:r>
      <w:r w:rsidR="002C1474">
        <w:rPr>
          <w:rFonts w:asciiTheme="majorHAnsi" w:hAnsiTheme="majorHAnsi" w:cs="Times New Roman"/>
          <w:color w:val="000000" w:themeColor="text1"/>
          <w:sz w:val="24"/>
          <w:szCs w:val="24"/>
        </w:rPr>
        <w:t>s</w:t>
      </w:r>
      <w:r>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ab/>
        <w:t xml:space="preserve">         1,050 </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Personal expenses</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         2,425</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 xml:space="preserve">Interest on investment      1,750      </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Income Tax  </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         1,250</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Rent from property              60,000</w:t>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Motor car purchased                       1,725</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Insurance of property                       150      </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u w:val="single"/>
        </w:rPr>
      </w:pP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rPr>
        <w:tab/>
        <w:t xml:space="preserve">Balance c/d                                </w:t>
      </w:r>
      <w:r w:rsidRPr="00B17D33">
        <w:rPr>
          <w:rFonts w:asciiTheme="majorHAnsi" w:hAnsiTheme="majorHAnsi" w:cs="Times New Roman"/>
          <w:color w:val="000000" w:themeColor="text1"/>
          <w:sz w:val="24"/>
          <w:szCs w:val="24"/>
          <w:u w:val="single"/>
        </w:rPr>
        <w:t>7</w:t>
      </w:r>
      <w:r>
        <w:rPr>
          <w:rFonts w:asciiTheme="majorHAnsi" w:hAnsiTheme="majorHAnsi" w:cs="Times New Roman"/>
          <w:color w:val="000000" w:themeColor="text1"/>
          <w:sz w:val="24"/>
          <w:szCs w:val="24"/>
          <w:u w:val="single"/>
        </w:rPr>
        <w:t>,59,681</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u w:val="single"/>
        </w:rPr>
      </w:pP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u w:val="single"/>
        </w:rPr>
        <w:t>7, 67,992</w:t>
      </w:r>
      <w:r w:rsidRPr="00B17D33">
        <w:rPr>
          <w:rFonts w:asciiTheme="majorHAnsi" w:hAnsiTheme="majorHAnsi" w:cs="Times New Roman"/>
          <w:color w:val="000000" w:themeColor="text1"/>
          <w:sz w:val="24"/>
          <w:szCs w:val="24"/>
        </w:rPr>
        <w:t xml:space="preserve">   </w:t>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sidRPr="00B17D33">
        <w:rPr>
          <w:rFonts w:asciiTheme="majorHAnsi" w:hAnsiTheme="majorHAnsi" w:cs="Times New Roman"/>
          <w:color w:val="000000" w:themeColor="text1"/>
          <w:sz w:val="24"/>
          <w:szCs w:val="24"/>
        </w:rPr>
        <w:tab/>
      </w:r>
      <w:r>
        <w:rPr>
          <w:rFonts w:asciiTheme="majorHAnsi" w:hAnsiTheme="majorHAnsi" w:cs="Times New Roman"/>
          <w:color w:val="000000" w:themeColor="text1"/>
          <w:sz w:val="24"/>
          <w:szCs w:val="24"/>
          <w:u w:val="single"/>
        </w:rPr>
        <w:t>7, 67,992</w:t>
      </w:r>
    </w:p>
    <w:p w:rsidR="00084C32" w:rsidRDefault="00084C32" w:rsidP="00084C32">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lastRenderedPageBreak/>
        <w:t xml:space="preserve">Compute his income from profession and also taxable income and tax payable for the </w:t>
      </w:r>
      <w:r w:rsidR="002C1474">
        <w:rPr>
          <w:rFonts w:asciiTheme="majorHAnsi" w:hAnsiTheme="majorHAnsi" w:cs="Times New Roman"/>
          <w:color w:val="000000" w:themeColor="text1"/>
          <w:sz w:val="24"/>
          <w:szCs w:val="24"/>
        </w:rPr>
        <w:t xml:space="preserve">tax </w:t>
      </w:r>
      <w:r>
        <w:rPr>
          <w:rFonts w:asciiTheme="majorHAnsi" w:hAnsiTheme="majorHAnsi" w:cs="Times New Roman"/>
          <w:color w:val="000000" w:themeColor="text1"/>
          <w:sz w:val="24"/>
          <w:szCs w:val="24"/>
        </w:rPr>
        <w:t>year 2017, after taking into account the f</w:t>
      </w:r>
      <w:r w:rsidR="002C1474">
        <w:rPr>
          <w:rFonts w:asciiTheme="majorHAnsi" w:hAnsiTheme="majorHAnsi" w:cs="Times New Roman"/>
          <w:color w:val="000000" w:themeColor="text1"/>
          <w:sz w:val="24"/>
          <w:szCs w:val="24"/>
        </w:rPr>
        <w:t>ollowing additional information:</w:t>
      </w:r>
      <w:r>
        <w:rPr>
          <w:rFonts w:asciiTheme="majorHAnsi" w:hAnsiTheme="majorHAnsi" w:cs="Times New Roman"/>
          <w:color w:val="000000" w:themeColor="text1"/>
          <w:sz w:val="24"/>
          <w:szCs w:val="24"/>
        </w:rPr>
        <w:tab/>
      </w:r>
    </w:p>
    <w:p w:rsidR="00084C32" w:rsidRDefault="00084C32" w:rsidP="00084C32">
      <w:pPr>
        <w:pStyle w:val="ListParagraph"/>
        <w:widowControl w:val="0"/>
        <w:numPr>
          <w:ilvl w:val="0"/>
          <w:numId w:val="54"/>
        </w:numPr>
        <w:overflowPunct w:val="0"/>
        <w:autoSpaceDE w:val="0"/>
        <w:autoSpaceDN w:val="0"/>
        <w:adjustRightInd w:val="0"/>
        <w:spacing w:line="245" w:lineRule="auto"/>
        <w:ind w:right="380"/>
        <w:rPr>
          <w:rFonts w:asciiTheme="majorHAnsi" w:hAnsiTheme="majorHAnsi" w:cs="Times New Roman"/>
          <w:color w:val="000000" w:themeColor="text1"/>
          <w:sz w:val="24"/>
          <w:szCs w:val="24"/>
        </w:rPr>
      </w:pPr>
      <w:r w:rsidRPr="00084C32">
        <w:rPr>
          <w:rFonts w:asciiTheme="majorHAnsi" w:hAnsiTheme="majorHAnsi" w:cs="Times New Roman"/>
          <w:color w:val="000000" w:themeColor="text1"/>
          <w:sz w:val="24"/>
          <w:szCs w:val="24"/>
        </w:rPr>
        <w:t xml:space="preserve">Office expenses include Rs.308 for Furniture purchase for his office </w:t>
      </w:r>
    </w:p>
    <w:p w:rsidR="00084C32" w:rsidRDefault="00084C32" w:rsidP="00084C32">
      <w:pPr>
        <w:pStyle w:val="ListParagraph"/>
        <w:widowControl w:val="0"/>
        <w:numPr>
          <w:ilvl w:val="0"/>
          <w:numId w:val="54"/>
        </w:numPr>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 xml:space="preserve">one third of motor car expenses are in respect of his professional practice </w:t>
      </w:r>
    </w:p>
    <w:p w:rsidR="00084C32" w:rsidRDefault="00084C32" w:rsidP="00084C32">
      <w:pPr>
        <w:pStyle w:val="ListParagraph"/>
        <w:widowControl w:val="0"/>
        <w:numPr>
          <w:ilvl w:val="0"/>
          <w:numId w:val="54"/>
        </w:numPr>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 xml:space="preserve">His investments are all in commercial securities </w:t>
      </w:r>
    </w:p>
    <w:p w:rsidR="00084C32" w:rsidRPr="00084C32" w:rsidRDefault="00084C32" w:rsidP="00084C32">
      <w:pPr>
        <w:pStyle w:val="ListParagraph"/>
        <w:widowControl w:val="0"/>
        <w:numPr>
          <w:ilvl w:val="0"/>
          <w:numId w:val="54"/>
        </w:numPr>
        <w:overflowPunct w:val="0"/>
        <w:autoSpaceDE w:val="0"/>
        <w:autoSpaceDN w:val="0"/>
        <w:adjustRightInd w:val="0"/>
        <w:spacing w:line="245" w:lineRule="auto"/>
        <w:ind w:right="380"/>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Depreciation allowance for motor car and furniture is Rs.200</w:t>
      </w:r>
    </w:p>
    <w:p w:rsidR="002C1474" w:rsidRDefault="002C1474" w:rsidP="00D86805">
      <w:pPr>
        <w:widowControl w:val="0"/>
        <w:overflowPunct w:val="0"/>
        <w:autoSpaceDE w:val="0"/>
        <w:autoSpaceDN w:val="0"/>
        <w:adjustRightInd w:val="0"/>
        <w:spacing w:line="245" w:lineRule="auto"/>
        <w:ind w:right="380"/>
        <w:rPr>
          <w:rFonts w:asciiTheme="majorHAnsi" w:hAnsiTheme="majorHAnsi" w:cs="Times New Roman"/>
          <w:color w:val="000000" w:themeColor="text1"/>
          <w:sz w:val="24"/>
          <w:szCs w:val="24"/>
        </w:rPr>
      </w:pPr>
    </w:p>
    <w:p w:rsidR="00DC5F0B" w:rsidRPr="002C1474" w:rsidRDefault="002C1474" w:rsidP="002C1474">
      <w:pPr>
        <w:tabs>
          <w:tab w:val="left" w:pos="3675"/>
        </w:tabs>
        <w:rPr>
          <w:rFonts w:asciiTheme="majorHAnsi" w:hAnsiTheme="majorHAnsi" w:cs="Times New Roman"/>
          <w:sz w:val="24"/>
          <w:szCs w:val="24"/>
        </w:rPr>
      </w:pPr>
      <w:r>
        <w:rPr>
          <w:rFonts w:asciiTheme="majorHAnsi" w:hAnsiTheme="majorHAnsi" w:cs="Times New Roman"/>
          <w:sz w:val="24"/>
          <w:szCs w:val="24"/>
        </w:rPr>
        <w:tab/>
        <w:t xml:space="preserve">The end </w:t>
      </w:r>
    </w:p>
    <w:sectPr w:rsidR="00DC5F0B" w:rsidRPr="002C1474" w:rsidSect="00C10F30">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06EF"/>
    <w:multiLevelType w:val="hybridMultilevel"/>
    <w:tmpl w:val="44166A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C6396"/>
    <w:multiLevelType w:val="hybridMultilevel"/>
    <w:tmpl w:val="6DEC9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0EF"/>
    <w:multiLevelType w:val="hybridMultilevel"/>
    <w:tmpl w:val="DFC87B06"/>
    <w:lvl w:ilvl="0" w:tplc="1418535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26A63"/>
    <w:multiLevelType w:val="hybridMultilevel"/>
    <w:tmpl w:val="BAEA14D0"/>
    <w:lvl w:ilvl="0" w:tplc="B7E203F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3B4A05"/>
    <w:multiLevelType w:val="hybridMultilevel"/>
    <w:tmpl w:val="6FF80866"/>
    <w:lvl w:ilvl="0" w:tplc="A6EE95F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61A80"/>
    <w:multiLevelType w:val="hybridMultilevel"/>
    <w:tmpl w:val="9C1436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B949FC"/>
    <w:multiLevelType w:val="hybridMultilevel"/>
    <w:tmpl w:val="F626AF4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4529C"/>
    <w:multiLevelType w:val="hybridMultilevel"/>
    <w:tmpl w:val="EF1C9B5C"/>
    <w:lvl w:ilvl="0" w:tplc="91922140">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4B1C4E"/>
    <w:multiLevelType w:val="hybridMultilevel"/>
    <w:tmpl w:val="038C69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4027EA"/>
    <w:multiLevelType w:val="hybridMultilevel"/>
    <w:tmpl w:val="E0883B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F6CA1"/>
    <w:multiLevelType w:val="hybridMultilevel"/>
    <w:tmpl w:val="3968C6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F77A4"/>
    <w:multiLevelType w:val="hybridMultilevel"/>
    <w:tmpl w:val="603689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03140"/>
    <w:multiLevelType w:val="hybridMultilevel"/>
    <w:tmpl w:val="191834B4"/>
    <w:lvl w:ilvl="0" w:tplc="25A455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32444F"/>
    <w:multiLevelType w:val="hybridMultilevel"/>
    <w:tmpl w:val="3738C818"/>
    <w:lvl w:ilvl="0" w:tplc="B84A6910">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061A5A"/>
    <w:multiLevelType w:val="hybridMultilevel"/>
    <w:tmpl w:val="3FCCD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E4C2D"/>
    <w:multiLevelType w:val="hybridMultilevel"/>
    <w:tmpl w:val="625CD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F7B94"/>
    <w:multiLevelType w:val="hybridMultilevel"/>
    <w:tmpl w:val="4CA85C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0008F0"/>
    <w:multiLevelType w:val="hybridMultilevel"/>
    <w:tmpl w:val="23A0FC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26F71"/>
    <w:multiLevelType w:val="hybridMultilevel"/>
    <w:tmpl w:val="472240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F52D79"/>
    <w:multiLevelType w:val="hybridMultilevel"/>
    <w:tmpl w:val="78745D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32E39"/>
    <w:multiLevelType w:val="hybridMultilevel"/>
    <w:tmpl w:val="FE9C3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379A4"/>
    <w:multiLevelType w:val="hybridMultilevel"/>
    <w:tmpl w:val="D9FAF5C6"/>
    <w:lvl w:ilvl="0" w:tplc="29E6E048">
      <w:start w:val="35"/>
      <w:numFmt w:val="decimal"/>
      <w:lvlText w:val="%1."/>
      <w:lvlJc w:val="left"/>
      <w:pPr>
        <w:ind w:left="360"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7934157"/>
    <w:multiLevelType w:val="hybridMultilevel"/>
    <w:tmpl w:val="DD8A9F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CC5B3B"/>
    <w:multiLevelType w:val="hybridMultilevel"/>
    <w:tmpl w:val="3CB8B3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A12482"/>
    <w:multiLevelType w:val="hybridMultilevel"/>
    <w:tmpl w:val="A8C080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B63B9B"/>
    <w:multiLevelType w:val="hybridMultilevel"/>
    <w:tmpl w:val="DCF2B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21608C"/>
    <w:multiLevelType w:val="hybridMultilevel"/>
    <w:tmpl w:val="65DC28C8"/>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4233FEE"/>
    <w:multiLevelType w:val="hybridMultilevel"/>
    <w:tmpl w:val="8B6E5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B64EAD"/>
    <w:multiLevelType w:val="hybridMultilevel"/>
    <w:tmpl w:val="36D27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B65CE5"/>
    <w:multiLevelType w:val="hybridMultilevel"/>
    <w:tmpl w:val="09ECFB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8F459F"/>
    <w:multiLevelType w:val="hybridMultilevel"/>
    <w:tmpl w:val="74B01586"/>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EB70F07"/>
    <w:multiLevelType w:val="hybridMultilevel"/>
    <w:tmpl w:val="18909BC2"/>
    <w:lvl w:ilvl="0" w:tplc="F03AA63A">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DB4E34"/>
    <w:multiLevelType w:val="hybridMultilevel"/>
    <w:tmpl w:val="B14AFB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71981"/>
    <w:multiLevelType w:val="hybridMultilevel"/>
    <w:tmpl w:val="274019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482D59"/>
    <w:multiLevelType w:val="hybridMultilevel"/>
    <w:tmpl w:val="D15425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A850CE"/>
    <w:multiLevelType w:val="hybridMultilevel"/>
    <w:tmpl w:val="6F5CB4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64152"/>
    <w:multiLevelType w:val="hybridMultilevel"/>
    <w:tmpl w:val="3232F8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4F0A2C"/>
    <w:multiLevelType w:val="hybridMultilevel"/>
    <w:tmpl w:val="DCECD2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F23006"/>
    <w:multiLevelType w:val="hybridMultilevel"/>
    <w:tmpl w:val="19961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8448EC"/>
    <w:multiLevelType w:val="hybridMultilevel"/>
    <w:tmpl w:val="73702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1BB2184"/>
    <w:multiLevelType w:val="hybridMultilevel"/>
    <w:tmpl w:val="09C063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D33684"/>
    <w:multiLevelType w:val="hybridMultilevel"/>
    <w:tmpl w:val="68D87E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2B3908"/>
    <w:multiLevelType w:val="hybridMultilevel"/>
    <w:tmpl w:val="68CE2C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53D12C1"/>
    <w:multiLevelType w:val="hybridMultilevel"/>
    <w:tmpl w:val="635414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5B76F63"/>
    <w:multiLevelType w:val="hybridMultilevel"/>
    <w:tmpl w:val="05C47A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AD6263"/>
    <w:multiLevelType w:val="hybridMultilevel"/>
    <w:tmpl w:val="74CAE6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1A0035"/>
    <w:multiLevelType w:val="hybridMultilevel"/>
    <w:tmpl w:val="398C3C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493BAF"/>
    <w:multiLevelType w:val="hybridMultilevel"/>
    <w:tmpl w:val="F71A3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2C4FCD"/>
    <w:multiLevelType w:val="hybridMultilevel"/>
    <w:tmpl w:val="3E6E7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683EE5"/>
    <w:multiLevelType w:val="hybridMultilevel"/>
    <w:tmpl w:val="345C0D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6A2052"/>
    <w:multiLevelType w:val="hybridMultilevel"/>
    <w:tmpl w:val="3F46C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E1A063B"/>
    <w:multiLevelType w:val="hybridMultilevel"/>
    <w:tmpl w:val="4DD69F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EB1D0C"/>
    <w:multiLevelType w:val="hybridMultilevel"/>
    <w:tmpl w:val="FA8A22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4"/>
  </w:num>
  <w:num w:numId="3">
    <w:abstractNumId w:val="16"/>
  </w:num>
  <w:num w:numId="4">
    <w:abstractNumId w:val="52"/>
  </w:num>
  <w:num w:numId="5">
    <w:abstractNumId w:val="51"/>
  </w:num>
  <w:num w:numId="6">
    <w:abstractNumId w:val="49"/>
  </w:num>
  <w:num w:numId="7">
    <w:abstractNumId w:val="17"/>
  </w:num>
  <w:num w:numId="8">
    <w:abstractNumId w:val="46"/>
  </w:num>
  <w:num w:numId="9">
    <w:abstractNumId w:val="15"/>
  </w:num>
  <w:num w:numId="10">
    <w:abstractNumId w:val="27"/>
  </w:num>
  <w:num w:numId="11">
    <w:abstractNumId w:val="38"/>
  </w:num>
  <w:num w:numId="12">
    <w:abstractNumId w:val="37"/>
  </w:num>
  <w:num w:numId="13">
    <w:abstractNumId w:val="50"/>
  </w:num>
  <w:num w:numId="14">
    <w:abstractNumId w:val="9"/>
  </w:num>
  <w:num w:numId="15">
    <w:abstractNumId w:val="42"/>
  </w:num>
  <w:num w:numId="16">
    <w:abstractNumId w:val="35"/>
  </w:num>
  <w:num w:numId="17">
    <w:abstractNumId w:val="41"/>
  </w:num>
  <w:num w:numId="18">
    <w:abstractNumId w:val="10"/>
  </w:num>
  <w:num w:numId="19">
    <w:abstractNumId w:val="4"/>
  </w:num>
  <w:num w:numId="20">
    <w:abstractNumId w:val="1"/>
  </w:num>
  <w:num w:numId="21">
    <w:abstractNumId w:val="48"/>
  </w:num>
  <w:num w:numId="22">
    <w:abstractNumId w:val="36"/>
  </w:num>
  <w:num w:numId="23">
    <w:abstractNumId w:val="23"/>
  </w:num>
  <w:num w:numId="24">
    <w:abstractNumId w:val="19"/>
  </w:num>
  <w:num w:numId="25">
    <w:abstractNumId w:val="39"/>
  </w:num>
  <w:num w:numId="26">
    <w:abstractNumId w:val="47"/>
  </w:num>
  <w:num w:numId="27">
    <w:abstractNumId w:val="24"/>
  </w:num>
  <w:num w:numId="28">
    <w:abstractNumId w:val="28"/>
  </w:num>
  <w:num w:numId="29">
    <w:abstractNumId w:val="6"/>
  </w:num>
  <w:num w:numId="30">
    <w:abstractNumId w:val="26"/>
  </w:num>
  <w:num w:numId="31">
    <w:abstractNumId w:val="31"/>
  </w:num>
  <w:num w:numId="32">
    <w:abstractNumId w:val="30"/>
  </w:num>
  <w:num w:numId="33">
    <w:abstractNumId w:val="32"/>
  </w:num>
  <w:num w:numId="34">
    <w:abstractNumId w:val="34"/>
  </w:num>
  <w:num w:numId="35">
    <w:abstractNumId w:val="3"/>
  </w:num>
  <w:num w:numId="36">
    <w:abstractNumId w:val="44"/>
  </w:num>
  <w:num w:numId="37">
    <w:abstractNumId w:val="13"/>
  </w:num>
  <w:num w:numId="38">
    <w:abstractNumId w:val="53"/>
  </w:num>
  <w:num w:numId="39">
    <w:abstractNumId w:val="25"/>
  </w:num>
  <w:num w:numId="40">
    <w:abstractNumId w:val="12"/>
  </w:num>
  <w:num w:numId="41">
    <w:abstractNumId w:val="7"/>
  </w:num>
  <w:num w:numId="42">
    <w:abstractNumId w:val="0"/>
  </w:num>
  <w:num w:numId="43">
    <w:abstractNumId w:val="11"/>
  </w:num>
  <w:num w:numId="44">
    <w:abstractNumId w:val="18"/>
  </w:num>
  <w:num w:numId="45">
    <w:abstractNumId w:val="43"/>
  </w:num>
  <w:num w:numId="46">
    <w:abstractNumId w:val="40"/>
  </w:num>
  <w:num w:numId="47">
    <w:abstractNumId w:val="8"/>
  </w:num>
  <w:num w:numId="48">
    <w:abstractNumId w:val="33"/>
  </w:num>
  <w:num w:numId="49">
    <w:abstractNumId w:val="45"/>
  </w:num>
  <w:num w:numId="50">
    <w:abstractNumId w:val="2"/>
  </w:num>
  <w:num w:numId="51">
    <w:abstractNumId w:val="22"/>
  </w:num>
  <w:num w:numId="52">
    <w:abstractNumId w:val="21"/>
  </w:num>
  <w:num w:numId="53">
    <w:abstractNumId w:val="20"/>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24E"/>
    <w:rsid w:val="00000931"/>
    <w:rsid w:val="000057B1"/>
    <w:rsid w:val="000146C7"/>
    <w:rsid w:val="00017A41"/>
    <w:rsid w:val="000558EB"/>
    <w:rsid w:val="00067514"/>
    <w:rsid w:val="00084C32"/>
    <w:rsid w:val="00094683"/>
    <w:rsid w:val="000B19D3"/>
    <w:rsid w:val="000B5589"/>
    <w:rsid w:val="000F739B"/>
    <w:rsid w:val="001075B2"/>
    <w:rsid w:val="00117613"/>
    <w:rsid w:val="00152717"/>
    <w:rsid w:val="00156E80"/>
    <w:rsid w:val="0016055C"/>
    <w:rsid w:val="00186249"/>
    <w:rsid w:val="001916EA"/>
    <w:rsid w:val="00194C9E"/>
    <w:rsid w:val="001B1B4B"/>
    <w:rsid w:val="001D2D3C"/>
    <w:rsid w:val="002209CD"/>
    <w:rsid w:val="002311BF"/>
    <w:rsid w:val="00264B2E"/>
    <w:rsid w:val="00276C09"/>
    <w:rsid w:val="00286894"/>
    <w:rsid w:val="002A7EBB"/>
    <w:rsid w:val="002C1474"/>
    <w:rsid w:val="002D70D7"/>
    <w:rsid w:val="002F0FDD"/>
    <w:rsid w:val="002F2232"/>
    <w:rsid w:val="00301A62"/>
    <w:rsid w:val="00302F76"/>
    <w:rsid w:val="0030522A"/>
    <w:rsid w:val="00310B15"/>
    <w:rsid w:val="00322804"/>
    <w:rsid w:val="00343D71"/>
    <w:rsid w:val="00345C27"/>
    <w:rsid w:val="003551E4"/>
    <w:rsid w:val="003667F2"/>
    <w:rsid w:val="00373E9D"/>
    <w:rsid w:val="00376B9B"/>
    <w:rsid w:val="003F41A2"/>
    <w:rsid w:val="003F4F16"/>
    <w:rsid w:val="003F6620"/>
    <w:rsid w:val="0041624E"/>
    <w:rsid w:val="004329A0"/>
    <w:rsid w:val="00437C84"/>
    <w:rsid w:val="00444463"/>
    <w:rsid w:val="00447E55"/>
    <w:rsid w:val="00471960"/>
    <w:rsid w:val="004A5A7B"/>
    <w:rsid w:val="004F0C7B"/>
    <w:rsid w:val="00526CDB"/>
    <w:rsid w:val="005271F4"/>
    <w:rsid w:val="00533D32"/>
    <w:rsid w:val="0054409E"/>
    <w:rsid w:val="00557DBC"/>
    <w:rsid w:val="00566EB3"/>
    <w:rsid w:val="00575E93"/>
    <w:rsid w:val="005E2611"/>
    <w:rsid w:val="005E35C8"/>
    <w:rsid w:val="00625292"/>
    <w:rsid w:val="00671A21"/>
    <w:rsid w:val="00675CDA"/>
    <w:rsid w:val="006C67B7"/>
    <w:rsid w:val="0074717C"/>
    <w:rsid w:val="00751913"/>
    <w:rsid w:val="00754335"/>
    <w:rsid w:val="00756B3D"/>
    <w:rsid w:val="007A4E8A"/>
    <w:rsid w:val="007B02D2"/>
    <w:rsid w:val="007C5659"/>
    <w:rsid w:val="007C6D88"/>
    <w:rsid w:val="008010E1"/>
    <w:rsid w:val="0082136E"/>
    <w:rsid w:val="00821759"/>
    <w:rsid w:val="008431C8"/>
    <w:rsid w:val="00887A32"/>
    <w:rsid w:val="008C4813"/>
    <w:rsid w:val="008E08FA"/>
    <w:rsid w:val="008F0F18"/>
    <w:rsid w:val="008F288D"/>
    <w:rsid w:val="008F6DDF"/>
    <w:rsid w:val="008F7674"/>
    <w:rsid w:val="00901074"/>
    <w:rsid w:val="00905E45"/>
    <w:rsid w:val="00914928"/>
    <w:rsid w:val="00914A55"/>
    <w:rsid w:val="00951CDD"/>
    <w:rsid w:val="009C5D0E"/>
    <w:rsid w:val="009E0F00"/>
    <w:rsid w:val="009E1094"/>
    <w:rsid w:val="009E2DD3"/>
    <w:rsid w:val="00A02A0C"/>
    <w:rsid w:val="00A35941"/>
    <w:rsid w:val="00A46C7D"/>
    <w:rsid w:val="00A4735A"/>
    <w:rsid w:val="00A55306"/>
    <w:rsid w:val="00A77555"/>
    <w:rsid w:val="00AA36E3"/>
    <w:rsid w:val="00AB2E49"/>
    <w:rsid w:val="00AB464A"/>
    <w:rsid w:val="00AD6B4F"/>
    <w:rsid w:val="00B139E6"/>
    <w:rsid w:val="00B17D33"/>
    <w:rsid w:val="00B2399C"/>
    <w:rsid w:val="00B244DF"/>
    <w:rsid w:val="00B41B18"/>
    <w:rsid w:val="00B51DFC"/>
    <w:rsid w:val="00BA3951"/>
    <w:rsid w:val="00BB51A3"/>
    <w:rsid w:val="00BD0AE4"/>
    <w:rsid w:val="00BE344A"/>
    <w:rsid w:val="00C06B1D"/>
    <w:rsid w:val="00C10F30"/>
    <w:rsid w:val="00C1163E"/>
    <w:rsid w:val="00C128F9"/>
    <w:rsid w:val="00C16F1B"/>
    <w:rsid w:val="00C46747"/>
    <w:rsid w:val="00C65373"/>
    <w:rsid w:val="00C66363"/>
    <w:rsid w:val="00C77E5A"/>
    <w:rsid w:val="00C80639"/>
    <w:rsid w:val="00C845F6"/>
    <w:rsid w:val="00CB5902"/>
    <w:rsid w:val="00CE1CFB"/>
    <w:rsid w:val="00D36783"/>
    <w:rsid w:val="00D613DA"/>
    <w:rsid w:val="00D86805"/>
    <w:rsid w:val="00D90DC9"/>
    <w:rsid w:val="00DA1E5D"/>
    <w:rsid w:val="00DB22F9"/>
    <w:rsid w:val="00DC5F0B"/>
    <w:rsid w:val="00DF63A8"/>
    <w:rsid w:val="00DF655F"/>
    <w:rsid w:val="00E02010"/>
    <w:rsid w:val="00E13FCB"/>
    <w:rsid w:val="00E17155"/>
    <w:rsid w:val="00E205BA"/>
    <w:rsid w:val="00E20739"/>
    <w:rsid w:val="00E22FB0"/>
    <w:rsid w:val="00E40E46"/>
    <w:rsid w:val="00E6047E"/>
    <w:rsid w:val="00E605CA"/>
    <w:rsid w:val="00E6069C"/>
    <w:rsid w:val="00E90F50"/>
    <w:rsid w:val="00E9268B"/>
    <w:rsid w:val="00EC4966"/>
    <w:rsid w:val="00ED31A6"/>
    <w:rsid w:val="00EE5316"/>
    <w:rsid w:val="00EF304B"/>
    <w:rsid w:val="00EF3982"/>
    <w:rsid w:val="00EF6943"/>
    <w:rsid w:val="00F025FB"/>
    <w:rsid w:val="00F33D05"/>
    <w:rsid w:val="00F37A21"/>
    <w:rsid w:val="00F418D0"/>
    <w:rsid w:val="00F43410"/>
    <w:rsid w:val="00F709E8"/>
    <w:rsid w:val="00FA0216"/>
    <w:rsid w:val="00FB7370"/>
    <w:rsid w:val="00FE1AE7"/>
    <w:rsid w:val="00FE7C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42B703-B2F0-4F41-B489-85EAF21F7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01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26CDB"/>
    <w:pPr>
      <w:ind w:left="720"/>
      <w:contextualSpacing/>
    </w:pPr>
  </w:style>
  <w:style w:type="table" w:styleId="TableGrid">
    <w:name w:val="Table Grid"/>
    <w:basedOn w:val="TableNormal"/>
    <w:uiPriority w:val="59"/>
    <w:rsid w:val="00E9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1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AE7"/>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9</cp:revision>
  <cp:lastPrinted>2018-06-27T08:03:00Z</cp:lastPrinted>
  <dcterms:created xsi:type="dcterms:W3CDTF">2018-06-23T06:06:00Z</dcterms:created>
  <dcterms:modified xsi:type="dcterms:W3CDTF">2018-06-28T05:28:00Z</dcterms:modified>
</cp:coreProperties>
</file>